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7BEAD" w14:textId="25556883" w:rsidR="00E40F80" w:rsidRPr="00A910F1" w:rsidRDefault="00E40F80" w:rsidP="00F50C09">
      <w:pPr>
        <w:jc w:val="center"/>
        <w:rPr>
          <w:rFonts w:ascii="Avenir Book" w:hAnsi="Avenir Book" w:cs="Arial"/>
          <w:b/>
        </w:rPr>
      </w:pPr>
      <w:r w:rsidRPr="00A910F1">
        <w:rPr>
          <w:rFonts w:ascii="Avenir Book" w:hAnsi="Avenir Book" w:cs="Arial"/>
          <w:b/>
        </w:rPr>
        <w:t>COMPANY BACKGROUNDER</w:t>
      </w:r>
    </w:p>
    <w:p w14:paraId="229ABD1B" w14:textId="77777777" w:rsidR="00E40F80" w:rsidRPr="00A910F1" w:rsidRDefault="00E40F80" w:rsidP="00F50C09">
      <w:pPr>
        <w:jc w:val="center"/>
        <w:rPr>
          <w:rFonts w:ascii="Avenir Book" w:hAnsi="Avenir Book" w:cs="Arial"/>
          <w:b/>
        </w:rPr>
      </w:pPr>
    </w:p>
    <w:p w14:paraId="3AA03B75" w14:textId="1336ACDD" w:rsidR="00131FE0" w:rsidRPr="00A910F1" w:rsidRDefault="00131FE0" w:rsidP="00F50C09">
      <w:pPr>
        <w:jc w:val="center"/>
        <w:rPr>
          <w:rFonts w:ascii="Avenir Book" w:hAnsi="Avenir Book" w:cs="Arial"/>
          <w:b/>
        </w:rPr>
      </w:pPr>
      <w:r w:rsidRPr="00A910F1">
        <w:rPr>
          <w:rFonts w:ascii="Avenir Book" w:hAnsi="Avenir Book" w:cs="Arial"/>
          <w:b/>
        </w:rPr>
        <w:t>EDUSHAPE TOYS</w:t>
      </w:r>
      <w:r w:rsidR="00435023">
        <w:rPr>
          <w:rFonts w:ascii="Avenir Book" w:hAnsi="Avenir Book" w:cs="Arial"/>
          <w:b/>
        </w:rPr>
        <w:t xml:space="preserve"> (Booth #303)</w:t>
      </w:r>
      <w:r w:rsidRPr="00A910F1">
        <w:rPr>
          <w:rFonts w:ascii="Avenir Book" w:hAnsi="Avenir Book" w:cs="Arial"/>
          <w:b/>
        </w:rPr>
        <w:t>:</w:t>
      </w:r>
    </w:p>
    <w:p w14:paraId="75747B5D" w14:textId="289BEFAE" w:rsidR="00131FE0" w:rsidRPr="00A910F1" w:rsidRDefault="00131FE0" w:rsidP="00F50C09">
      <w:pPr>
        <w:jc w:val="center"/>
        <w:rPr>
          <w:rFonts w:ascii="Avenir Book" w:hAnsi="Avenir Book" w:cs="Arial"/>
          <w:b/>
        </w:rPr>
      </w:pPr>
      <w:r w:rsidRPr="00A910F1">
        <w:rPr>
          <w:rFonts w:ascii="Avenir Book" w:hAnsi="Avenir Book" w:cs="Arial"/>
          <w:b/>
        </w:rPr>
        <w:t>SAFE, SOFT PLAY FOR THE INFANT SET</w:t>
      </w:r>
    </w:p>
    <w:p w14:paraId="10AD82F8" w14:textId="77777777" w:rsidR="00131FE0" w:rsidRPr="00A910F1" w:rsidRDefault="00131FE0" w:rsidP="00E40F80">
      <w:pPr>
        <w:jc w:val="both"/>
        <w:rPr>
          <w:rFonts w:ascii="Avenir Book" w:hAnsi="Avenir Book" w:cs="Arial"/>
          <w:b/>
        </w:rPr>
      </w:pPr>
    </w:p>
    <w:p w14:paraId="43E8370C" w14:textId="63BFA775" w:rsidR="00C91310" w:rsidRPr="00D64C30" w:rsidRDefault="00131FE0" w:rsidP="00D64C30">
      <w:pPr>
        <w:widowControl w:val="0"/>
        <w:autoSpaceDE w:val="0"/>
        <w:autoSpaceDN w:val="0"/>
        <w:adjustRightInd w:val="0"/>
        <w:spacing w:after="240"/>
        <w:jc w:val="both"/>
        <w:rPr>
          <w:rFonts w:ascii="Avenir Book" w:hAnsi="Avenir Book" w:cs="Times"/>
          <w:sz w:val="22"/>
          <w:szCs w:val="22"/>
        </w:rPr>
      </w:pPr>
      <w:r w:rsidRPr="00D64C30">
        <w:rPr>
          <w:rFonts w:ascii="Avenir Book" w:hAnsi="Avenir Book" w:cs="Arial"/>
          <w:sz w:val="22"/>
          <w:szCs w:val="22"/>
        </w:rPr>
        <w:t>F</w:t>
      </w:r>
      <w:r w:rsidR="00BB3421" w:rsidRPr="00D64C30">
        <w:rPr>
          <w:rFonts w:ascii="Avenir Book" w:hAnsi="Avenir Book" w:cs="Arial"/>
          <w:sz w:val="22"/>
          <w:szCs w:val="22"/>
        </w:rPr>
        <w:t>or more than three decades, Edus</w:t>
      </w:r>
      <w:r w:rsidRPr="00D64C30">
        <w:rPr>
          <w:rFonts w:ascii="Avenir Book" w:hAnsi="Avenir Book" w:cs="Arial"/>
          <w:sz w:val="22"/>
          <w:szCs w:val="22"/>
        </w:rPr>
        <w:t xml:space="preserve">hape® toys </w:t>
      </w:r>
      <w:r w:rsidR="00963B22" w:rsidRPr="00D64C30">
        <w:rPr>
          <w:rFonts w:ascii="Avenir Book" w:hAnsi="Avenir Book" w:cs="Arial"/>
          <w:sz w:val="22"/>
          <w:szCs w:val="22"/>
        </w:rPr>
        <w:t>(</w:t>
      </w:r>
      <w:r w:rsidR="00C91310" w:rsidRPr="00D64C30">
        <w:rPr>
          <w:rFonts w:ascii="Avenir Book" w:hAnsi="Avenir Book" w:cs="Arial"/>
          <w:i/>
          <w:sz w:val="22"/>
          <w:szCs w:val="22"/>
        </w:rPr>
        <w:t>Toy Fair Booth #3</w:t>
      </w:r>
      <w:r w:rsidR="00963B22" w:rsidRPr="00D64C30">
        <w:rPr>
          <w:rFonts w:ascii="Avenir Book" w:hAnsi="Avenir Book" w:cs="Arial"/>
          <w:i/>
          <w:sz w:val="22"/>
          <w:szCs w:val="22"/>
        </w:rPr>
        <w:t>03</w:t>
      </w:r>
      <w:r w:rsidR="00963B22" w:rsidRPr="00D64C30">
        <w:rPr>
          <w:rFonts w:ascii="Avenir Book" w:hAnsi="Avenir Book" w:cs="Arial"/>
          <w:sz w:val="22"/>
          <w:szCs w:val="22"/>
        </w:rPr>
        <w:t xml:space="preserve">) </w:t>
      </w:r>
      <w:r w:rsidRPr="00D64C30">
        <w:rPr>
          <w:rFonts w:ascii="Avenir Book" w:hAnsi="Avenir Book" w:cs="Arial"/>
          <w:sz w:val="22"/>
          <w:szCs w:val="22"/>
        </w:rPr>
        <w:t xml:space="preserve">have been entertaining infants and toddlers with </w:t>
      </w:r>
      <w:r w:rsidR="00C91310" w:rsidRPr="00D64C30">
        <w:rPr>
          <w:rFonts w:ascii="Avenir Book" w:hAnsi="Avenir Book" w:cs="Times"/>
          <w:color w:val="3C3C3E"/>
          <w:sz w:val="22"/>
          <w:szCs w:val="22"/>
        </w:rPr>
        <w:t>safe, unique and skill</w:t>
      </w:r>
      <w:r w:rsidR="00254A6C">
        <w:rPr>
          <w:rFonts w:ascii="Avenir Book" w:hAnsi="Avenir Book" w:cs="Times"/>
          <w:color w:val="3C3C3E"/>
          <w:sz w:val="22"/>
          <w:szCs w:val="22"/>
        </w:rPr>
        <w:t xml:space="preserve"> </w:t>
      </w:r>
      <w:bookmarkStart w:id="0" w:name="_GoBack"/>
      <w:bookmarkEnd w:id="0"/>
      <w:r w:rsidR="00C91310" w:rsidRPr="00D64C30">
        <w:rPr>
          <w:rFonts w:ascii="Avenir Book" w:hAnsi="Avenir Book" w:cs="Times"/>
          <w:color w:val="3C3C3E"/>
          <w:sz w:val="22"/>
          <w:szCs w:val="22"/>
        </w:rPr>
        <w:t>enhancing children’s product</w:t>
      </w:r>
      <w:r w:rsidR="00D64C30" w:rsidRPr="00D64C30">
        <w:rPr>
          <w:rFonts w:ascii="Avenir Book" w:hAnsi="Avenir Book" w:cs="Times"/>
          <w:color w:val="3C3C3E"/>
          <w:sz w:val="22"/>
          <w:szCs w:val="22"/>
        </w:rPr>
        <w:t>s.  O</w:t>
      </w:r>
      <w:r w:rsidR="00C91310" w:rsidRPr="00D64C30">
        <w:rPr>
          <w:rFonts w:ascii="Avenir Book" w:hAnsi="Avenir Book" w:cs="Times"/>
          <w:color w:val="3C3C3E"/>
          <w:sz w:val="22"/>
          <w:szCs w:val="22"/>
        </w:rPr>
        <w:t xml:space="preserve">ur mission </w:t>
      </w:r>
      <w:r w:rsidR="00D64C30" w:rsidRPr="00D64C30">
        <w:rPr>
          <w:rFonts w:ascii="Avenir Book" w:hAnsi="Avenir Book" w:cs="Times"/>
          <w:color w:val="3C3C3E"/>
          <w:sz w:val="22"/>
          <w:szCs w:val="22"/>
        </w:rPr>
        <w:t>is</w:t>
      </w:r>
      <w:r w:rsidR="00C91310" w:rsidRPr="00D64C30">
        <w:rPr>
          <w:rFonts w:ascii="Avenir Book" w:hAnsi="Avenir Book" w:cs="Times"/>
          <w:color w:val="3C3C3E"/>
          <w:sz w:val="22"/>
          <w:szCs w:val="22"/>
        </w:rPr>
        <w:t xml:space="preserve"> to provide the finest quality educational and developmental toys available today.</w:t>
      </w:r>
    </w:p>
    <w:p w14:paraId="6B861206" w14:textId="26F717EC" w:rsidR="00BA5354" w:rsidRPr="00D64C30" w:rsidRDefault="00D64C30" w:rsidP="00D64C30">
      <w:pPr>
        <w:jc w:val="both"/>
        <w:rPr>
          <w:rFonts w:ascii="Avenir Book" w:hAnsi="Avenir Book" w:cs="Arial"/>
          <w:sz w:val="22"/>
          <w:szCs w:val="22"/>
        </w:rPr>
      </w:pPr>
      <w:r w:rsidRPr="00D64C30">
        <w:rPr>
          <w:rFonts w:ascii="Avenir Book" w:hAnsi="Avenir Book" w:cs="Arial"/>
          <w:sz w:val="22"/>
          <w:szCs w:val="22"/>
        </w:rPr>
        <w:t>Edushape’s</w:t>
      </w:r>
      <w:r w:rsidR="00131FE0" w:rsidRPr="00D64C30">
        <w:rPr>
          <w:rFonts w:ascii="Avenir Book" w:hAnsi="Avenir Book" w:cs="Arial"/>
          <w:sz w:val="22"/>
          <w:szCs w:val="22"/>
        </w:rPr>
        <w:t xml:space="preserve"> broad </w:t>
      </w:r>
      <w:r w:rsidR="00A5623E" w:rsidRPr="00D64C30">
        <w:rPr>
          <w:rFonts w:ascii="Avenir Book" w:hAnsi="Avenir Book" w:cs="Arial"/>
          <w:sz w:val="22"/>
          <w:szCs w:val="22"/>
        </w:rPr>
        <w:t>range of playthings</w:t>
      </w:r>
      <w:r>
        <w:rPr>
          <w:rFonts w:ascii="Avenir Book" w:hAnsi="Avenir Book" w:cs="Arial"/>
          <w:sz w:val="22"/>
          <w:szCs w:val="22"/>
        </w:rPr>
        <w:t xml:space="preserve">, run </w:t>
      </w:r>
      <w:r w:rsidR="00783BD4" w:rsidRPr="00D64C30">
        <w:rPr>
          <w:rFonts w:ascii="Avenir Book" w:hAnsi="Avenir Book" w:cs="Arial"/>
          <w:sz w:val="22"/>
          <w:szCs w:val="22"/>
        </w:rPr>
        <w:t xml:space="preserve">the gamut from </w:t>
      </w:r>
      <w:r w:rsidR="00131FE0" w:rsidRPr="00D64C30">
        <w:rPr>
          <w:rFonts w:ascii="Avenir Book" w:hAnsi="Avenir Book" w:cs="Arial"/>
          <w:sz w:val="22"/>
          <w:szCs w:val="22"/>
        </w:rPr>
        <w:t>teethers to bu</w:t>
      </w:r>
      <w:r w:rsidR="00AE00D8" w:rsidRPr="00D64C30">
        <w:rPr>
          <w:rFonts w:ascii="Avenir Book" w:hAnsi="Avenir Book" w:cs="Arial"/>
          <w:sz w:val="22"/>
          <w:szCs w:val="22"/>
        </w:rPr>
        <w:t>i</w:t>
      </w:r>
      <w:r w:rsidR="00131FE0" w:rsidRPr="00D64C30">
        <w:rPr>
          <w:rFonts w:ascii="Avenir Book" w:hAnsi="Avenir Book" w:cs="Arial"/>
          <w:sz w:val="22"/>
          <w:szCs w:val="22"/>
        </w:rPr>
        <w:t xml:space="preserve">lding blocks </w:t>
      </w:r>
      <w:r w:rsidR="00BA5354" w:rsidRPr="00D64C30">
        <w:rPr>
          <w:rFonts w:ascii="Avenir Book" w:hAnsi="Avenir Book" w:cs="Arial"/>
          <w:sz w:val="22"/>
          <w:szCs w:val="22"/>
        </w:rPr>
        <w:t xml:space="preserve">to musical toys </w:t>
      </w:r>
      <w:r w:rsidR="00131FE0" w:rsidRPr="00D64C30">
        <w:rPr>
          <w:rFonts w:ascii="Avenir Book" w:hAnsi="Avenir Book" w:cs="Arial"/>
          <w:sz w:val="22"/>
          <w:szCs w:val="22"/>
        </w:rPr>
        <w:t xml:space="preserve">and more. </w:t>
      </w:r>
      <w:r w:rsidR="00BB3421" w:rsidRPr="00D64C30">
        <w:rPr>
          <w:rFonts w:ascii="Avenir Book" w:hAnsi="Avenir Book" w:cs="Arial"/>
          <w:sz w:val="22"/>
          <w:szCs w:val="22"/>
        </w:rPr>
        <w:t>Edus</w:t>
      </w:r>
      <w:r w:rsidR="00BA5354" w:rsidRPr="00D64C30">
        <w:rPr>
          <w:rFonts w:ascii="Avenir Book" w:hAnsi="Avenir Book" w:cs="Arial"/>
          <w:sz w:val="22"/>
          <w:szCs w:val="22"/>
        </w:rPr>
        <w:t>hape toy</w:t>
      </w:r>
      <w:r w:rsidRPr="00D64C30">
        <w:rPr>
          <w:rFonts w:ascii="Avenir Book" w:hAnsi="Avenir Book" w:cs="Arial"/>
          <w:sz w:val="22"/>
          <w:szCs w:val="22"/>
        </w:rPr>
        <w:t>s</w:t>
      </w:r>
      <w:r w:rsidR="00BA5354" w:rsidRPr="00D64C30">
        <w:rPr>
          <w:rFonts w:ascii="Avenir Book" w:hAnsi="Avenir Book" w:cs="Arial"/>
          <w:sz w:val="22"/>
          <w:szCs w:val="22"/>
        </w:rPr>
        <w:t xml:space="preserve"> </w:t>
      </w:r>
      <w:r w:rsidRPr="00D64C30">
        <w:rPr>
          <w:rFonts w:ascii="Avenir Book" w:hAnsi="Avenir Book" w:cs="Arial"/>
          <w:sz w:val="22"/>
          <w:szCs w:val="22"/>
        </w:rPr>
        <w:t>promote</w:t>
      </w:r>
      <w:r w:rsidR="00BA5354" w:rsidRPr="00D64C30">
        <w:rPr>
          <w:rFonts w:ascii="Avenir Book" w:hAnsi="Avenir Book" w:cs="Arial"/>
          <w:sz w:val="22"/>
          <w:szCs w:val="22"/>
        </w:rPr>
        <w:t xml:space="preserve"> successful development</w:t>
      </w:r>
      <w:r w:rsidRPr="00D64C30">
        <w:rPr>
          <w:rFonts w:ascii="Avenir Book" w:hAnsi="Avenir Book" w:cs="Arial"/>
          <w:sz w:val="22"/>
          <w:szCs w:val="22"/>
        </w:rPr>
        <w:t xml:space="preserve">al learning through safe play utilizing a wide variety of materials with varying textures for sensory appeal.  </w:t>
      </w:r>
    </w:p>
    <w:p w14:paraId="0E910129" w14:textId="77777777" w:rsidR="00D64C30" w:rsidRPr="00D64C30" w:rsidRDefault="00D64C30" w:rsidP="00D64C30">
      <w:pPr>
        <w:jc w:val="both"/>
        <w:rPr>
          <w:rFonts w:ascii="Avenir Book" w:hAnsi="Avenir Book" w:cs="Arial"/>
          <w:sz w:val="22"/>
          <w:szCs w:val="22"/>
        </w:rPr>
      </w:pPr>
    </w:p>
    <w:p w14:paraId="7BC2365A" w14:textId="0557AF8E" w:rsidR="00D64C30" w:rsidRPr="00D64C30" w:rsidRDefault="00D64C30" w:rsidP="00D64C30">
      <w:pPr>
        <w:jc w:val="both"/>
        <w:rPr>
          <w:rFonts w:ascii="Avenir Book" w:hAnsi="Avenir Book" w:cs="Arial"/>
          <w:sz w:val="22"/>
          <w:szCs w:val="22"/>
        </w:rPr>
      </w:pPr>
      <w:r w:rsidRPr="00D64C30">
        <w:rPr>
          <w:rFonts w:ascii="Avenir Book" w:hAnsi="Avenir Book" w:cs="Arial"/>
          <w:sz w:val="22"/>
          <w:szCs w:val="22"/>
        </w:rPr>
        <w:t xml:space="preserve">This year, the company is launching a range of </w:t>
      </w:r>
      <w:r w:rsidRPr="00D64C30">
        <w:rPr>
          <w:rFonts w:ascii="Avenir Book" w:hAnsi="Avenir Book" w:cs="Times"/>
          <w:sz w:val="22"/>
          <w:szCs w:val="22"/>
        </w:rPr>
        <w:t xml:space="preserve">toys focused on teaching STEM to children as young as six-months that </w:t>
      </w:r>
      <w:r w:rsidRPr="00D64C30">
        <w:rPr>
          <w:rFonts w:ascii="Avenir Book" w:eastAsia="Times New Roman" w:hAnsi="Avenir Book" w:cs="Times New Roman"/>
          <w:iCs/>
          <w:sz w:val="22"/>
          <w:szCs w:val="22"/>
          <w:shd w:val="clear" w:color="auto" w:fill="FFFFFF"/>
        </w:rPr>
        <w:t>encourages children to think in a more connected and holistic way</w:t>
      </w:r>
      <w:r w:rsidR="0067684A">
        <w:rPr>
          <w:rFonts w:ascii="Avenir Book" w:eastAsia="Times New Roman" w:hAnsi="Avenir Book" w:cs="Times New Roman"/>
          <w:sz w:val="22"/>
          <w:szCs w:val="22"/>
          <w:shd w:val="clear" w:color="auto" w:fill="FFFFFF"/>
        </w:rPr>
        <w:t xml:space="preserve">.  New products </w:t>
      </w:r>
      <w:r w:rsidRPr="00D64C30">
        <w:rPr>
          <w:rFonts w:ascii="Avenir Book" w:eastAsia="Times New Roman" w:hAnsi="Avenir Book" w:cs="Times New Roman"/>
          <w:sz w:val="22"/>
          <w:szCs w:val="22"/>
          <w:shd w:val="clear" w:color="auto" w:fill="FFFFFF"/>
        </w:rPr>
        <w:t xml:space="preserve">include </w:t>
      </w:r>
      <w:r w:rsidRPr="00D64C30">
        <w:rPr>
          <w:rFonts w:ascii="Avenir Book" w:hAnsi="Avenir Book" w:cs="Times"/>
          <w:bCs/>
          <w:sz w:val="22"/>
          <w:szCs w:val="22"/>
        </w:rPr>
        <w:t xml:space="preserve">Curiosity Cubes (Infants  &amp; Toddlers), </w:t>
      </w:r>
      <w:r w:rsidRPr="00D64C30">
        <w:rPr>
          <w:rFonts w:ascii="Avenir Book" w:hAnsi="Avenir Book"/>
          <w:sz w:val="22"/>
          <w:szCs w:val="22"/>
        </w:rPr>
        <w:t xml:space="preserve">Magic Brix (Construction Zone), </w:t>
      </w:r>
      <w:r w:rsidRPr="00D64C30">
        <w:rPr>
          <w:rFonts w:ascii="Avenir Book" w:hAnsi="Avenir Book" w:cs="Times"/>
          <w:bCs/>
          <w:sz w:val="22"/>
          <w:szCs w:val="22"/>
        </w:rPr>
        <w:t>Water Magic Cube (Water Play), Marbulous Marble Run (Puzzles &amp; Games).</w:t>
      </w:r>
    </w:p>
    <w:p w14:paraId="57AF65C9" w14:textId="77777777" w:rsidR="00461180" w:rsidRPr="00D64C30" w:rsidRDefault="00461180" w:rsidP="00D64C30">
      <w:pPr>
        <w:jc w:val="both"/>
        <w:rPr>
          <w:rFonts w:ascii="Avenir Book" w:hAnsi="Avenir Book" w:cs="Arial"/>
          <w:sz w:val="22"/>
          <w:szCs w:val="22"/>
        </w:rPr>
      </w:pPr>
    </w:p>
    <w:p w14:paraId="7EE0A8F5" w14:textId="088E13CF" w:rsidR="00461180" w:rsidRPr="00D64C30" w:rsidRDefault="00BB3421" w:rsidP="00D64C30">
      <w:pPr>
        <w:jc w:val="both"/>
        <w:rPr>
          <w:rFonts w:ascii="Avenir Book" w:hAnsi="Avenir Book" w:cs="Arial"/>
          <w:sz w:val="22"/>
          <w:szCs w:val="22"/>
        </w:rPr>
      </w:pPr>
      <w:r w:rsidRPr="00D64C30">
        <w:rPr>
          <w:rFonts w:ascii="Avenir Book" w:hAnsi="Avenir Book" w:cs="Arial"/>
          <w:sz w:val="22"/>
          <w:szCs w:val="22"/>
        </w:rPr>
        <w:t>When Edus</w:t>
      </w:r>
      <w:r w:rsidR="00097098" w:rsidRPr="00D64C30">
        <w:rPr>
          <w:rFonts w:ascii="Avenir Book" w:hAnsi="Avenir Book" w:cs="Arial"/>
          <w:sz w:val="22"/>
          <w:szCs w:val="22"/>
        </w:rPr>
        <w:t xml:space="preserve">hape was first established in 1983, they were targeting pre-school educators with their </w:t>
      </w:r>
      <w:r w:rsidR="00D24976" w:rsidRPr="00D64C30">
        <w:rPr>
          <w:rFonts w:ascii="Avenir Book" w:hAnsi="Avenir Book" w:cs="Arial"/>
          <w:sz w:val="22"/>
          <w:szCs w:val="22"/>
        </w:rPr>
        <w:t xml:space="preserve">extensive line of </w:t>
      </w:r>
      <w:r w:rsidR="00097098" w:rsidRPr="00D64C30">
        <w:rPr>
          <w:rFonts w:ascii="Avenir Book" w:hAnsi="Avenir Book" w:cs="Arial"/>
          <w:sz w:val="22"/>
          <w:szCs w:val="22"/>
        </w:rPr>
        <w:t>toys.  Very soon thereafter consumer</w:t>
      </w:r>
      <w:r w:rsidR="00D24976" w:rsidRPr="00D64C30">
        <w:rPr>
          <w:rFonts w:ascii="Avenir Book" w:hAnsi="Avenir Book" w:cs="Arial"/>
          <w:sz w:val="22"/>
          <w:szCs w:val="22"/>
        </w:rPr>
        <w:t>s</w:t>
      </w:r>
      <w:r w:rsidRPr="00D64C30">
        <w:rPr>
          <w:rFonts w:ascii="Avenir Book" w:hAnsi="Avenir Book" w:cs="Arial"/>
          <w:sz w:val="22"/>
          <w:szCs w:val="22"/>
        </w:rPr>
        <w:t xml:space="preserve"> discovered Edus</w:t>
      </w:r>
      <w:r w:rsidR="00097098" w:rsidRPr="00D64C30">
        <w:rPr>
          <w:rFonts w:ascii="Avenir Book" w:hAnsi="Avenir Book" w:cs="Arial"/>
          <w:sz w:val="22"/>
          <w:szCs w:val="22"/>
        </w:rPr>
        <w:t xml:space="preserve">hape </w:t>
      </w:r>
      <w:r w:rsidR="00D24976" w:rsidRPr="00D64C30">
        <w:rPr>
          <w:rFonts w:ascii="Avenir Book" w:hAnsi="Avenir Book" w:cs="Arial"/>
          <w:sz w:val="22"/>
          <w:szCs w:val="22"/>
        </w:rPr>
        <w:t>products,</w:t>
      </w:r>
      <w:r w:rsidR="00097098" w:rsidRPr="00D64C30">
        <w:rPr>
          <w:rFonts w:ascii="Avenir Book" w:hAnsi="Avenir Book" w:cs="Arial"/>
          <w:sz w:val="22"/>
          <w:szCs w:val="22"/>
        </w:rPr>
        <w:t xml:space="preserve"> and to</w:t>
      </w:r>
      <w:r w:rsidR="00D24976" w:rsidRPr="00D64C30">
        <w:rPr>
          <w:rFonts w:ascii="Avenir Book" w:hAnsi="Avenir Book" w:cs="Arial"/>
          <w:sz w:val="22"/>
          <w:szCs w:val="22"/>
        </w:rPr>
        <w:t xml:space="preserve">day both educators and parents contribute to the company’s steady growth.  In the pre-school world, </w:t>
      </w:r>
      <w:r w:rsidRPr="00D64C30">
        <w:rPr>
          <w:rFonts w:ascii="Avenir Book" w:hAnsi="Avenir Book" w:cs="Arial"/>
          <w:sz w:val="22"/>
          <w:szCs w:val="22"/>
        </w:rPr>
        <w:t>Edus</w:t>
      </w:r>
      <w:r w:rsidR="00097098" w:rsidRPr="00D64C30">
        <w:rPr>
          <w:rFonts w:ascii="Avenir Book" w:hAnsi="Avenir Book" w:cs="Arial"/>
          <w:sz w:val="22"/>
          <w:szCs w:val="22"/>
        </w:rPr>
        <w:t>hape toys c</w:t>
      </w:r>
      <w:r w:rsidR="00E81FEC" w:rsidRPr="00D64C30">
        <w:rPr>
          <w:rFonts w:ascii="Avenir Book" w:hAnsi="Avenir Book" w:cs="Arial"/>
          <w:sz w:val="22"/>
          <w:szCs w:val="22"/>
        </w:rPr>
        <w:t xml:space="preserve">an be found at Bright Horizon, </w:t>
      </w:r>
      <w:r w:rsidR="00097098" w:rsidRPr="00D64C30">
        <w:rPr>
          <w:rFonts w:ascii="Avenir Book" w:hAnsi="Avenir Book" w:cs="Arial"/>
          <w:sz w:val="22"/>
          <w:szCs w:val="22"/>
        </w:rPr>
        <w:t>KinderCare and U.S. Navy day care centers</w:t>
      </w:r>
      <w:r w:rsidRPr="00D64C30">
        <w:rPr>
          <w:rFonts w:ascii="Avenir Book" w:hAnsi="Avenir Book" w:cs="Arial"/>
          <w:sz w:val="22"/>
          <w:szCs w:val="22"/>
        </w:rPr>
        <w:t>,</w:t>
      </w:r>
      <w:r w:rsidR="00097098" w:rsidRPr="00D64C30">
        <w:rPr>
          <w:rFonts w:ascii="Avenir Book" w:hAnsi="Avenir Book" w:cs="Arial"/>
          <w:sz w:val="22"/>
          <w:szCs w:val="22"/>
        </w:rPr>
        <w:t xml:space="preserve"> as well at others. </w:t>
      </w:r>
    </w:p>
    <w:p w14:paraId="116E5749" w14:textId="77777777" w:rsidR="00BA5354" w:rsidRPr="00D64C30" w:rsidRDefault="00BA5354" w:rsidP="00D64C30">
      <w:pPr>
        <w:jc w:val="both"/>
        <w:rPr>
          <w:rFonts w:ascii="Avenir Book" w:hAnsi="Avenir Book" w:cs="Arial"/>
          <w:sz w:val="22"/>
          <w:szCs w:val="22"/>
        </w:rPr>
      </w:pPr>
    </w:p>
    <w:p w14:paraId="51173C99" w14:textId="216465AB" w:rsidR="00287153" w:rsidRPr="00D64C30" w:rsidRDefault="00BA5354" w:rsidP="00D64C30">
      <w:pPr>
        <w:jc w:val="both"/>
        <w:rPr>
          <w:rFonts w:ascii="Avenir Book" w:hAnsi="Avenir Book" w:cs="Arial"/>
          <w:sz w:val="22"/>
          <w:szCs w:val="22"/>
        </w:rPr>
      </w:pPr>
      <w:r w:rsidRPr="00D64C30">
        <w:rPr>
          <w:rFonts w:ascii="Avenir Book" w:hAnsi="Avenir Book" w:cs="Arial"/>
          <w:sz w:val="22"/>
          <w:szCs w:val="22"/>
        </w:rPr>
        <w:t>“Working with educational professionals around the globe, our designers each year create new products that inspire hours of creative play while encouraging children to look, listen, grab and socialize – all important skills that develop during the earl</w:t>
      </w:r>
      <w:r w:rsidR="00462AAF" w:rsidRPr="00D64C30">
        <w:rPr>
          <w:rFonts w:ascii="Avenir Book" w:hAnsi="Avenir Book" w:cs="Arial"/>
          <w:sz w:val="22"/>
          <w:szCs w:val="22"/>
        </w:rPr>
        <w:t>y years,” comments Erez Zitelny</w:t>
      </w:r>
      <w:r w:rsidR="00287153" w:rsidRPr="00D64C30">
        <w:rPr>
          <w:rFonts w:ascii="Avenir Book" w:hAnsi="Avenir Book" w:cs="Arial"/>
          <w:sz w:val="22"/>
          <w:szCs w:val="22"/>
        </w:rPr>
        <w:t xml:space="preserve">, Executive Vice President.  </w:t>
      </w:r>
      <w:r w:rsidR="00BB3421" w:rsidRPr="00D64C30">
        <w:rPr>
          <w:rFonts w:ascii="Avenir Book" w:hAnsi="Avenir Book" w:cs="Arial"/>
          <w:sz w:val="22"/>
          <w:szCs w:val="22"/>
        </w:rPr>
        <w:t>“Above all Edus</w:t>
      </w:r>
      <w:r w:rsidR="00A5623E" w:rsidRPr="00D64C30">
        <w:rPr>
          <w:rFonts w:ascii="Avenir Book" w:hAnsi="Avenir Book" w:cs="Arial"/>
          <w:sz w:val="22"/>
          <w:szCs w:val="22"/>
        </w:rPr>
        <w:t>hape toys incorporate bright colors to engage young ey</w:t>
      </w:r>
      <w:r w:rsidR="009E78E1" w:rsidRPr="00D64C30">
        <w:rPr>
          <w:rFonts w:ascii="Avenir Book" w:hAnsi="Avenir Book" w:cs="Arial"/>
          <w:sz w:val="22"/>
          <w:szCs w:val="22"/>
        </w:rPr>
        <w:t>es and hands, as well as a variet</w:t>
      </w:r>
      <w:r w:rsidR="00A5623E" w:rsidRPr="00D64C30">
        <w:rPr>
          <w:rFonts w:ascii="Avenir Book" w:hAnsi="Avenir Book" w:cs="Arial"/>
          <w:sz w:val="22"/>
          <w:szCs w:val="22"/>
        </w:rPr>
        <w:t xml:space="preserve">y </w:t>
      </w:r>
      <w:r w:rsidR="00097098" w:rsidRPr="00D64C30">
        <w:rPr>
          <w:rFonts w:ascii="Avenir Book" w:hAnsi="Avenir Book" w:cs="Arial"/>
          <w:sz w:val="22"/>
          <w:szCs w:val="22"/>
        </w:rPr>
        <w:t>of play methods such as construction</w:t>
      </w:r>
      <w:r w:rsidR="00A5623E" w:rsidRPr="00D64C30">
        <w:rPr>
          <w:rFonts w:ascii="Avenir Book" w:hAnsi="Avenir Book" w:cs="Arial"/>
          <w:sz w:val="22"/>
          <w:szCs w:val="22"/>
        </w:rPr>
        <w:t>, matching</w:t>
      </w:r>
      <w:r w:rsidR="00783BD4" w:rsidRPr="00D64C30">
        <w:rPr>
          <w:rFonts w:ascii="Avenir Book" w:hAnsi="Avenir Book" w:cs="Arial"/>
          <w:sz w:val="22"/>
          <w:szCs w:val="22"/>
        </w:rPr>
        <w:t>, the joy of discovery and imaginative play</w:t>
      </w:r>
      <w:r w:rsidR="009E78E1" w:rsidRPr="00D64C30">
        <w:rPr>
          <w:rFonts w:ascii="Avenir Book" w:hAnsi="Avenir Book" w:cs="Arial"/>
          <w:sz w:val="22"/>
          <w:szCs w:val="22"/>
        </w:rPr>
        <w:t>, all of which are the building blocks of learning</w:t>
      </w:r>
      <w:r w:rsidR="00783BD4" w:rsidRPr="00D64C30">
        <w:rPr>
          <w:rFonts w:ascii="Avenir Book" w:hAnsi="Avenir Book" w:cs="Arial"/>
          <w:sz w:val="22"/>
          <w:szCs w:val="22"/>
        </w:rPr>
        <w:t xml:space="preserve">.” </w:t>
      </w:r>
    </w:p>
    <w:p w14:paraId="037C9273" w14:textId="77777777" w:rsidR="00783BD4" w:rsidRPr="00D64C30" w:rsidRDefault="00783BD4" w:rsidP="00D64C30">
      <w:pPr>
        <w:jc w:val="both"/>
        <w:rPr>
          <w:rFonts w:ascii="Avenir Book" w:hAnsi="Avenir Book" w:cs="Arial"/>
          <w:sz w:val="22"/>
          <w:szCs w:val="22"/>
        </w:rPr>
      </w:pPr>
    </w:p>
    <w:p w14:paraId="5C14B392" w14:textId="6ABDF1C7" w:rsidR="009E78E1" w:rsidRPr="00D64C30" w:rsidRDefault="00BB3421" w:rsidP="00D64C30">
      <w:pPr>
        <w:jc w:val="both"/>
        <w:rPr>
          <w:rFonts w:ascii="Avenir Book" w:hAnsi="Avenir Book" w:cs="Arial"/>
          <w:sz w:val="22"/>
          <w:szCs w:val="22"/>
        </w:rPr>
      </w:pPr>
      <w:r w:rsidRPr="00D64C30">
        <w:rPr>
          <w:rFonts w:ascii="Avenir Book" w:hAnsi="Avenir Book" w:cs="Arial"/>
          <w:sz w:val="22"/>
          <w:szCs w:val="22"/>
        </w:rPr>
        <w:t>The family of Edus</w:t>
      </w:r>
      <w:r w:rsidR="009E78E1" w:rsidRPr="00D64C30">
        <w:rPr>
          <w:rFonts w:ascii="Avenir Book" w:hAnsi="Avenir Book" w:cs="Arial"/>
          <w:sz w:val="22"/>
          <w:szCs w:val="22"/>
        </w:rPr>
        <w:t xml:space="preserve">hape Toys is divided among several categories, including Infants &amp; Toddlers, Construction Zone, Water Play, Music and Puzzles &amp; Games.  To further aid parents when selecting toys, each package includes </w:t>
      </w:r>
      <w:r w:rsidR="00097098" w:rsidRPr="00D64C30">
        <w:rPr>
          <w:rFonts w:ascii="Avenir Book" w:hAnsi="Avenir Book" w:cs="Arial"/>
          <w:sz w:val="22"/>
          <w:szCs w:val="22"/>
        </w:rPr>
        <w:t xml:space="preserve">not only the recommended age of the child but it also features </w:t>
      </w:r>
      <w:r w:rsidR="009E78E1" w:rsidRPr="00D64C30">
        <w:rPr>
          <w:rFonts w:ascii="Avenir Book" w:hAnsi="Avenir Book" w:cs="Arial"/>
          <w:sz w:val="22"/>
          <w:szCs w:val="22"/>
        </w:rPr>
        <w:t>small icons representing the different life-building skills that the toy encourages.  For example, the new Dr. Pooch</w:t>
      </w:r>
      <w:r w:rsidR="00A0565D" w:rsidRPr="00D64C30">
        <w:rPr>
          <w:rFonts w:ascii="Avenir Book" w:hAnsi="Avenir Book" w:cs="Arial"/>
          <w:sz w:val="22"/>
          <w:szCs w:val="22"/>
        </w:rPr>
        <w:t xml:space="preserve"> is a </w:t>
      </w:r>
      <w:r w:rsidR="00B952C0" w:rsidRPr="00D64C30">
        <w:rPr>
          <w:rFonts w:ascii="Avenir Book" w:hAnsi="Avenir Book" w:cs="Arial"/>
          <w:sz w:val="22"/>
          <w:szCs w:val="22"/>
        </w:rPr>
        <w:t xml:space="preserve">soft </w:t>
      </w:r>
      <w:r w:rsidR="00A0565D" w:rsidRPr="00D64C30">
        <w:rPr>
          <w:rFonts w:ascii="Avenir Book" w:hAnsi="Avenir Book" w:cs="Arial"/>
          <w:sz w:val="22"/>
          <w:szCs w:val="22"/>
        </w:rPr>
        <w:t>dress</w:t>
      </w:r>
      <w:r w:rsidR="00B952C0" w:rsidRPr="00D64C30">
        <w:rPr>
          <w:rFonts w:ascii="Avenir Book" w:hAnsi="Avenir Book" w:cs="Arial"/>
          <w:sz w:val="22"/>
          <w:szCs w:val="22"/>
        </w:rPr>
        <w:t>-</w:t>
      </w:r>
      <w:r w:rsidR="00A0565D" w:rsidRPr="00D64C30">
        <w:rPr>
          <w:rFonts w:ascii="Avenir Book" w:hAnsi="Avenir Book" w:cs="Arial"/>
          <w:sz w:val="22"/>
          <w:szCs w:val="22"/>
        </w:rPr>
        <w:t xml:space="preserve">up pal for toddlers that teaches life skills in an enjoyable way. </w:t>
      </w:r>
      <w:r w:rsidR="009E78E1" w:rsidRPr="00D64C30">
        <w:rPr>
          <w:rFonts w:ascii="Avenir Book" w:hAnsi="Avenir Book" w:cs="Arial"/>
          <w:sz w:val="22"/>
          <w:szCs w:val="22"/>
        </w:rPr>
        <w:t xml:space="preserve"> </w:t>
      </w:r>
    </w:p>
    <w:p w14:paraId="7EB9BABE" w14:textId="77777777" w:rsidR="00BB3421" w:rsidRPr="00D64C30" w:rsidRDefault="00BB3421" w:rsidP="00D64C30">
      <w:pPr>
        <w:jc w:val="both"/>
        <w:rPr>
          <w:rFonts w:ascii="Avenir Book" w:hAnsi="Avenir Book" w:cs="Arial"/>
          <w:sz w:val="22"/>
          <w:szCs w:val="22"/>
        </w:rPr>
      </w:pPr>
    </w:p>
    <w:p w14:paraId="48E48BB5" w14:textId="77777777" w:rsidR="00D24976" w:rsidRPr="00D64C30" w:rsidRDefault="00D24976" w:rsidP="00D64C30">
      <w:pPr>
        <w:jc w:val="both"/>
        <w:rPr>
          <w:rFonts w:ascii="Avenir Book" w:hAnsi="Avenir Book" w:cs="Arial"/>
          <w:sz w:val="22"/>
          <w:szCs w:val="22"/>
        </w:rPr>
      </w:pPr>
      <w:r w:rsidRPr="00D64C30">
        <w:rPr>
          <w:rFonts w:ascii="Avenir Book" w:hAnsi="Avenir Book" w:cs="Arial"/>
          <w:sz w:val="22"/>
          <w:szCs w:val="22"/>
        </w:rPr>
        <w:t xml:space="preserve">All EduShape toys meet or exceed European (CE) and American (ASTM) toy safety standards. </w:t>
      </w:r>
    </w:p>
    <w:p w14:paraId="7C03193A" w14:textId="77777777" w:rsidR="00F50C09" w:rsidRPr="00D64C30" w:rsidRDefault="00F50C09" w:rsidP="00D64C30">
      <w:pPr>
        <w:jc w:val="both"/>
        <w:rPr>
          <w:rFonts w:ascii="Avenir Book" w:hAnsi="Avenir Book" w:cs="Arial"/>
          <w:sz w:val="22"/>
          <w:szCs w:val="22"/>
        </w:rPr>
      </w:pPr>
    </w:p>
    <w:sectPr w:rsidR="00F50C09" w:rsidRPr="00D64C30" w:rsidSect="00D64C30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A0581" w14:textId="77777777" w:rsidR="00D64C30" w:rsidRDefault="00D64C30" w:rsidP="00E40F80">
      <w:r>
        <w:separator/>
      </w:r>
    </w:p>
  </w:endnote>
  <w:endnote w:type="continuationSeparator" w:id="0">
    <w:p w14:paraId="019D0450" w14:textId="77777777" w:rsidR="00D64C30" w:rsidRDefault="00D64C30" w:rsidP="00E4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5B143" w14:textId="0BDD46FB" w:rsidR="00D64C30" w:rsidRPr="00136527" w:rsidRDefault="00254A6C" w:rsidP="00136527">
    <w:pPr>
      <w:jc w:val="center"/>
      <w:rPr>
        <w:rFonts w:ascii="Avenir Book" w:hAnsi="Avenir Book" w:cs="Arial"/>
        <w:color w:val="2E74B5" w:themeColor="accent1" w:themeShade="BF"/>
        <w:sz w:val="22"/>
      </w:rPr>
    </w:pPr>
    <w:hyperlink r:id="rId1" w:history="1">
      <w:r w:rsidR="00D64C30" w:rsidRPr="00F50C09">
        <w:rPr>
          <w:rStyle w:val="Hyperlink"/>
          <w:rFonts w:ascii="Avenir Book" w:hAnsi="Avenir Book" w:cs="Arial"/>
          <w:color w:val="2E74B5" w:themeColor="accent1" w:themeShade="BF"/>
          <w:sz w:val="22"/>
        </w:rPr>
        <w:t>www.edushape.com</w:t>
      </w:r>
    </w:hyperlink>
    <w:r w:rsidR="00D64C30" w:rsidRPr="00F50C09">
      <w:rPr>
        <w:rFonts w:ascii="Avenir Book" w:hAnsi="Avenir Book" w:cs="Arial"/>
        <w:color w:val="2E74B5" w:themeColor="accent1" w:themeShade="BF"/>
        <w:sz w:val="22"/>
      </w:rPr>
      <w:t xml:space="preserve">  </w:t>
    </w:r>
    <w:r w:rsidR="00D64C30">
      <w:rPr>
        <w:rFonts w:ascii="Avenir Book" w:hAnsi="Avenir Book" w:cs="Arial"/>
        <w:color w:val="2E74B5" w:themeColor="accent1" w:themeShade="BF"/>
        <w:sz w:val="22"/>
      </w:rPr>
      <w:t xml:space="preserve"> </w:t>
    </w:r>
    <w:hyperlink r:id="rId2" w:history="1">
      <w:r w:rsidR="00D64C30" w:rsidRPr="00F50C09">
        <w:rPr>
          <w:rStyle w:val="Hyperlink"/>
          <w:rFonts w:ascii="Avenir Book" w:hAnsi="Avenir Book" w:cs="Arial"/>
          <w:color w:val="2E74B5" w:themeColor="accent1" w:themeShade="BF"/>
          <w:sz w:val="22"/>
        </w:rPr>
        <w:t>Facebook</w:t>
      </w:r>
    </w:hyperlink>
    <w:r w:rsidR="00D64C30" w:rsidRPr="00F50C09">
      <w:rPr>
        <w:rStyle w:val="Hyperlink"/>
        <w:rFonts w:ascii="Avenir Book" w:hAnsi="Avenir Book" w:cs="Arial"/>
        <w:color w:val="2E74B5" w:themeColor="accent1" w:themeShade="BF"/>
        <w:sz w:val="22"/>
      </w:rPr>
      <w:t>: Edushape</w:t>
    </w:r>
    <w:r w:rsidR="00D64C30" w:rsidRPr="00F50C09">
      <w:rPr>
        <w:rFonts w:ascii="Avenir Book" w:hAnsi="Avenir Book" w:cs="Arial"/>
        <w:color w:val="2E74B5" w:themeColor="accent1" w:themeShade="BF"/>
        <w:sz w:val="22"/>
      </w:rPr>
      <w:t xml:space="preserve">   </w:t>
    </w:r>
    <w:hyperlink r:id="rId3" w:history="1">
      <w:r w:rsidR="00D64C30" w:rsidRPr="00F50C09">
        <w:rPr>
          <w:rStyle w:val="Hyperlink"/>
          <w:rFonts w:ascii="Avenir Book" w:hAnsi="Avenir Book" w:cs="Arial"/>
          <w:color w:val="2E74B5" w:themeColor="accent1" w:themeShade="BF"/>
          <w:sz w:val="22"/>
        </w:rPr>
        <w:t>Pinterest</w:t>
      </w:r>
    </w:hyperlink>
    <w:r w:rsidR="00D64C30" w:rsidRPr="00F50C09">
      <w:rPr>
        <w:rStyle w:val="Hyperlink"/>
        <w:rFonts w:ascii="Avenir Book" w:hAnsi="Avenir Book" w:cs="Arial"/>
        <w:color w:val="2E74B5" w:themeColor="accent1" w:themeShade="BF"/>
        <w:sz w:val="22"/>
      </w:rPr>
      <w:t>: Edushape Team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FC0FD" w14:textId="77777777" w:rsidR="00D64C30" w:rsidRDefault="00D64C30" w:rsidP="00E40F80">
      <w:r>
        <w:separator/>
      </w:r>
    </w:p>
  </w:footnote>
  <w:footnote w:type="continuationSeparator" w:id="0">
    <w:p w14:paraId="24880B3F" w14:textId="77777777" w:rsidR="00D64C30" w:rsidRDefault="00D64C30" w:rsidP="00E40F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D64C30" w:rsidRPr="00136527" w14:paraId="79AC92B9" w14:textId="77777777" w:rsidTr="00A910F1">
      <w:tc>
        <w:tcPr>
          <w:tcW w:w="4788" w:type="dxa"/>
        </w:tcPr>
        <w:p w14:paraId="18077290" w14:textId="6C85B3D2" w:rsidR="00D64C30" w:rsidRPr="00A910F1" w:rsidRDefault="00D64C30" w:rsidP="00E40F80">
          <w:pPr>
            <w:pStyle w:val="Header"/>
            <w:rPr>
              <w:rFonts w:ascii="Avenir Book" w:hAnsi="Avenir Book"/>
            </w:rPr>
          </w:pPr>
          <w:r w:rsidRPr="00A910F1">
            <w:rPr>
              <w:rFonts w:ascii="Avenir Book" w:hAnsi="Avenir Book"/>
              <w:noProof/>
            </w:rPr>
            <w:drawing>
              <wp:inline distT="0" distB="0" distL="0" distR="0" wp14:anchorId="60507FCA" wp14:editId="0B435602">
                <wp:extent cx="1688690" cy="810571"/>
                <wp:effectExtent l="0" t="0" r="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web-2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8690" cy="8105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</w:tcPr>
        <w:p w14:paraId="41E7C43E" w14:textId="77777777" w:rsidR="00D64C30" w:rsidRPr="00136527" w:rsidRDefault="00D64C30" w:rsidP="00A910F1">
          <w:pPr>
            <w:pStyle w:val="Header"/>
            <w:jc w:val="right"/>
            <w:rPr>
              <w:rFonts w:ascii="Avenir Book" w:hAnsi="Avenir Book"/>
              <w:b/>
              <w:sz w:val="22"/>
            </w:rPr>
          </w:pPr>
          <w:r w:rsidRPr="00136527">
            <w:rPr>
              <w:rFonts w:ascii="Avenir Book" w:hAnsi="Avenir Book"/>
              <w:b/>
              <w:sz w:val="22"/>
            </w:rPr>
            <w:t xml:space="preserve">Media contact: </w:t>
          </w:r>
        </w:p>
        <w:p w14:paraId="2C35F8BD" w14:textId="7FA208CD" w:rsidR="00D64C30" w:rsidRPr="00136527" w:rsidRDefault="00D64C30" w:rsidP="00952FF5">
          <w:pPr>
            <w:pStyle w:val="Header"/>
            <w:jc w:val="right"/>
            <w:rPr>
              <w:rFonts w:ascii="Avenir Book" w:hAnsi="Avenir Book"/>
              <w:sz w:val="22"/>
            </w:rPr>
          </w:pPr>
          <w:r w:rsidRPr="00136527">
            <w:rPr>
              <w:rFonts w:ascii="Avenir Book" w:hAnsi="Avenir Book"/>
              <w:sz w:val="22"/>
            </w:rPr>
            <w:t>Alise Kreditor</w:t>
          </w:r>
          <w:r w:rsidR="00952FF5">
            <w:rPr>
              <w:rFonts w:ascii="Avenir Book" w:hAnsi="Avenir Book"/>
              <w:sz w:val="22"/>
            </w:rPr>
            <w:t xml:space="preserve">, </w:t>
          </w:r>
          <w:r w:rsidRPr="00136527">
            <w:rPr>
              <w:rFonts w:ascii="Avenir Book" w:hAnsi="Avenir Book"/>
              <w:sz w:val="22"/>
            </w:rPr>
            <w:t>KMC</w:t>
          </w:r>
        </w:p>
        <w:p w14:paraId="5E230793" w14:textId="2F54FF63" w:rsidR="00D64C30" w:rsidRPr="00136527" w:rsidRDefault="00254A6C" w:rsidP="00A910F1">
          <w:pPr>
            <w:pStyle w:val="Header"/>
            <w:jc w:val="right"/>
            <w:rPr>
              <w:rFonts w:ascii="Avenir Book" w:hAnsi="Avenir Book"/>
              <w:sz w:val="22"/>
            </w:rPr>
          </w:pPr>
          <w:hyperlink r:id="rId2" w:history="1">
            <w:r w:rsidR="00D64C30" w:rsidRPr="00136527">
              <w:rPr>
                <w:rStyle w:val="Hyperlink"/>
                <w:rFonts w:ascii="Avenir Book" w:hAnsi="Avenir Book"/>
                <w:sz w:val="22"/>
              </w:rPr>
              <w:t>alise@kmc-pr.com</w:t>
            </w:r>
          </w:hyperlink>
        </w:p>
        <w:p w14:paraId="70C2BBD3" w14:textId="60242364" w:rsidR="00D64C30" w:rsidRPr="00136527" w:rsidRDefault="00D64C30" w:rsidP="00136527">
          <w:pPr>
            <w:pStyle w:val="Header"/>
            <w:jc w:val="right"/>
            <w:rPr>
              <w:rFonts w:ascii="Avenir Book" w:hAnsi="Avenir Book"/>
              <w:sz w:val="22"/>
            </w:rPr>
          </w:pPr>
          <w:r w:rsidRPr="00136527">
            <w:rPr>
              <w:rFonts w:ascii="Avenir Book" w:hAnsi="Avenir Book"/>
              <w:sz w:val="22"/>
            </w:rPr>
            <w:t>516.482.4866</w:t>
          </w:r>
        </w:p>
      </w:tc>
    </w:tr>
  </w:tbl>
  <w:p w14:paraId="07779264" w14:textId="77777777" w:rsidR="00D64C30" w:rsidRPr="00A910F1" w:rsidRDefault="00D64C30" w:rsidP="00E40F80">
    <w:pPr>
      <w:pStyle w:val="Header"/>
      <w:rPr>
        <w:rFonts w:ascii="Avenir Book" w:hAnsi="Avenir Book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E0"/>
    <w:rsid w:val="00097098"/>
    <w:rsid w:val="000D5DDE"/>
    <w:rsid w:val="00131FE0"/>
    <w:rsid w:val="00136527"/>
    <w:rsid w:val="00254A6C"/>
    <w:rsid w:val="00287153"/>
    <w:rsid w:val="00297AC5"/>
    <w:rsid w:val="002F3261"/>
    <w:rsid w:val="003A572C"/>
    <w:rsid w:val="003E5CEC"/>
    <w:rsid w:val="00435023"/>
    <w:rsid w:val="00461180"/>
    <w:rsid w:val="00462AAF"/>
    <w:rsid w:val="005D1C8E"/>
    <w:rsid w:val="0067684A"/>
    <w:rsid w:val="0078019C"/>
    <w:rsid w:val="00783BD4"/>
    <w:rsid w:val="00870098"/>
    <w:rsid w:val="00952FF5"/>
    <w:rsid w:val="00963B22"/>
    <w:rsid w:val="009E78E1"/>
    <w:rsid w:val="00A0565D"/>
    <w:rsid w:val="00A27888"/>
    <w:rsid w:val="00A5623E"/>
    <w:rsid w:val="00A910F1"/>
    <w:rsid w:val="00AA1553"/>
    <w:rsid w:val="00AE00D8"/>
    <w:rsid w:val="00B952C0"/>
    <w:rsid w:val="00BA5354"/>
    <w:rsid w:val="00BB3421"/>
    <w:rsid w:val="00C91310"/>
    <w:rsid w:val="00D24976"/>
    <w:rsid w:val="00D439B4"/>
    <w:rsid w:val="00D64C30"/>
    <w:rsid w:val="00DC3CD9"/>
    <w:rsid w:val="00E40F80"/>
    <w:rsid w:val="00E81FEC"/>
    <w:rsid w:val="00F5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5F6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F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F80"/>
  </w:style>
  <w:style w:type="paragraph" w:styleId="Footer">
    <w:name w:val="footer"/>
    <w:basedOn w:val="Normal"/>
    <w:link w:val="FooterChar"/>
    <w:uiPriority w:val="99"/>
    <w:unhideWhenUsed/>
    <w:rsid w:val="00E40F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F80"/>
  </w:style>
  <w:style w:type="paragraph" w:styleId="BalloonText">
    <w:name w:val="Balloon Text"/>
    <w:basedOn w:val="Normal"/>
    <w:link w:val="BalloonTextChar"/>
    <w:uiPriority w:val="99"/>
    <w:semiHidden/>
    <w:unhideWhenUsed/>
    <w:rsid w:val="00E40F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8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A91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910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C0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F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F80"/>
  </w:style>
  <w:style w:type="paragraph" w:styleId="Footer">
    <w:name w:val="footer"/>
    <w:basedOn w:val="Normal"/>
    <w:link w:val="FooterChar"/>
    <w:uiPriority w:val="99"/>
    <w:unhideWhenUsed/>
    <w:rsid w:val="00E40F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F80"/>
  </w:style>
  <w:style w:type="paragraph" w:styleId="BalloonText">
    <w:name w:val="Balloon Text"/>
    <w:basedOn w:val="Normal"/>
    <w:link w:val="BalloonTextChar"/>
    <w:uiPriority w:val="99"/>
    <w:semiHidden/>
    <w:unhideWhenUsed/>
    <w:rsid w:val="00E40F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8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A91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910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C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shape.com" TargetMode="External"/><Relationship Id="rId2" Type="http://schemas.openxmlformats.org/officeDocument/2006/relationships/hyperlink" Target="https://www.facebook.com/edushape" TargetMode="External"/><Relationship Id="rId3" Type="http://schemas.openxmlformats.org/officeDocument/2006/relationships/hyperlink" Target="https://www.pinterest.com/edushapetea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hyperlink" Target="mailto:alise@kmc-p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Kreditor</dc:creator>
  <cp:keywords/>
  <dc:description/>
  <cp:lastModifiedBy>Nataly</cp:lastModifiedBy>
  <cp:revision>3</cp:revision>
  <cp:lastPrinted>2016-02-09T20:01:00Z</cp:lastPrinted>
  <dcterms:created xsi:type="dcterms:W3CDTF">2017-01-12T15:51:00Z</dcterms:created>
  <dcterms:modified xsi:type="dcterms:W3CDTF">2017-01-13T22:02:00Z</dcterms:modified>
</cp:coreProperties>
</file>