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9CE56" w14:textId="77777777" w:rsidR="00DF31CF" w:rsidRDefault="00DF31CF" w:rsidP="00DF31CF">
      <w:pPr>
        <w:jc w:val="right"/>
        <w:rPr>
          <w:b/>
          <w:noProof/>
          <w:szCs w:val="22"/>
        </w:rPr>
      </w:pPr>
    </w:p>
    <w:p w14:paraId="5B4D9F12" w14:textId="77777777" w:rsidR="00DF31CF" w:rsidRDefault="00DF31CF" w:rsidP="00DF31CF">
      <w:pPr>
        <w:jc w:val="right"/>
        <w:rPr>
          <w:b/>
          <w:noProof/>
          <w:szCs w:val="22"/>
        </w:rPr>
      </w:pPr>
    </w:p>
    <w:p w14:paraId="4BDC499C" w14:textId="77777777" w:rsidR="00DF31CF" w:rsidRPr="00C83346" w:rsidRDefault="00DF31CF" w:rsidP="00DF31CF">
      <w:pPr>
        <w:jc w:val="both"/>
        <w:rPr>
          <w:b/>
          <w:sz w:val="24"/>
          <w:szCs w:val="24"/>
        </w:rPr>
      </w:pPr>
    </w:p>
    <w:p w14:paraId="5D00B7DE" w14:textId="77777777" w:rsidR="00DF31CF" w:rsidRPr="00C83346" w:rsidRDefault="00DF31CF" w:rsidP="00DF31CF">
      <w:pPr>
        <w:jc w:val="both"/>
        <w:rPr>
          <w:b/>
          <w:sz w:val="24"/>
          <w:szCs w:val="24"/>
        </w:rPr>
      </w:pPr>
      <w:r w:rsidRPr="00C83346">
        <w:rPr>
          <w:b/>
          <w:sz w:val="24"/>
          <w:szCs w:val="24"/>
        </w:rPr>
        <w:t>FOR IMMEDIATE RELEASE</w:t>
      </w:r>
    </w:p>
    <w:p w14:paraId="7F9AA373" w14:textId="017817A6" w:rsidR="00DF31CF" w:rsidRPr="00C83346" w:rsidRDefault="00A24623" w:rsidP="00DF31CF">
      <w:pPr>
        <w:jc w:val="both"/>
        <w:rPr>
          <w:b/>
          <w:sz w:val="24"/>
          <w:szCs w:val="24"/>
        </w:rPr>
      </w:pPr>
      <w:r>
        <w:rPr>
          <w:b/>
          <w:sz w:val="24"/>
          <w:szCs w:val="24"/>
        </w:rPr>
        <w:t>February 9</w:t>
      </w:r>
      <w:r w:rsidR="00DF31CF">
        <w:rPr>
          <w:b/>
          <w:sz w:val="24"/>
          <w:szCs w:val="24"/>
        </w:rPr>
        <w:t>, 2017</w:t>
      </w:r>
    </w:p>
    <w:p w14:paraId="6A7D70E1" w14:textId="77777777" w:rsidR="00DF31CF" w:rsidRPr="00C83346" w:rsidRDefault="00DF31CF" w:rsidP="00DF31CF">
      <w:pPr>
        <w:ind w:firstLine="720"/>
        <w:jc w:val="both"/>
        <w:rPr>
          <w:szCs w:val="22"/>
        </w:rPr>
      </w:pPr>
    </w:p>
    <w:p w14:paraId="69605C8D" w14:textId="77777777" w:rsidR="00DF31CF" w:rsidRPr="00C83346" w:rsidRDefault="00DF31CF" w:rsidP="00DF31CF">
      <w:pPr>
        <w:jc w:val="both"/>
        <w:rPr>
          <w:szCs w:val="22"/>
        </w:rPr>
      </w:pPr>
      <w:r w:rsidRPr="00C83346">
        <w:rPr>
          <w:szCs w:val="22"/>
        </w:rPr>
        <w:t xml:space="preserve">For further information, please contact: </w:t>
      </w:r>
    </w:p>
    <w:p w14:paraId="30CB6DE2" w14:textId="52E0DBF3" w:rsidR="00DF31CF" w:rsidRPr="00C83346" w:rsidRDefault="00DF31CF" w:rsidP="00DF31CF">
      <w:pPr>
        <w:jc w:val="both"/>
        <w:rPr>
          <w:szCs w:val="22"/>
        </w:rPr>
      </w:pPr>
      <w:r w:rsidRPr="00C83346">
        <w:rPr>
          <w:szCs w:val="22"/>
        </w:rPr>
        <w:t>G</w:t>
      </w:r>
      <w:r>
        <w:rPr>
          <w:szCs w:val="22"/>
        </w:rPr>
        <w:t>eorge Karalias</w:t>
      </w:r>
      <w:r>
        <w:rPr>
          <w:szCs w:val="22"/>
        </w:rPr>
        <w:tab/>
      </w:r>
      <w:r>
        <w:rPr>
          <w:szCs w:val="22"/>
        </w:rPr>
        <w:tab/>
      </w:r>
      <w:r>
        <w:rPr>
          <w:szCs w:val="22"/>
        </w:rPr>
        <w:tab/>
      </w:r>
      <w:r>
        <w:rPr>
          <w:szCs w:val="22"/>
        </w:rPr>
        <w:tab/>
      </w:r>
      <w:r>
        <w:rPr>
          <w:szCs w:val="22"/>
        </w:rPr>
        <w:tab/>
      </w:r>
      <w:r>
        <w:rPr>
          <w:szCs w:val="22"/>
        </w:rPr>
        <w:tab/>
      </w:r>
      <w:r w:rsidR="0075314E">
        <w:rPr>
          <w:szCs w:val="22"/>
        </w:rPr>
        <w:tab/>
      </w:r>
      <w:r w:rsidR="0075314E">
        <w:rPr>
          <w:szCs w:val="22"/>
        </w:rPr>
        <w:tab/>
        <w:t>Tom Maxwell</w:t>
      </w:r>
    </w:p>
    <w:p w14:paraId="074336B8" w14:textId="0C73D5E1" w:rsidR="00DF31CF" w:rsidRPr="00C83346" w:rsidRDefault="00DF31CF" w:rsidP="00DF31CF">
      <w:pPr>
        <w:jc w:val="both"/>
        <w:rPr>
          <w:color w:val="auto"/>
          <w:szCs w:val="22"/>
        </w:rPr>
      </w:pPr>
      <w:r>
        <w:rPr>
          <w:color w:val="auto"/>
          <w:szCs w:val="22"/>
        </w:rPr>
        <w:t>Vice President of Marketing</w:t>
      </w:r>
      <w:r>
        <w:rPr>
          <w:color w:val="auto"/>
          <w:szCs w:val="22"/>
        </w:rPr>
        <w:tab/>
      </w:r>
      <w:r>
        <w:rPr>
          <w:color w:val="auto"/>
          <w:szCs w:val="22"/>
        </w:rPr>
        <w:tab/>
      </w:r>
      <w:r w:rsidR="0075314E">
        <w:rPr>
          <w:color w:val="auto"/>
          <w:szCs w:val="22"/>
        </w:rPr>
        <w:tab/>
      </w:r>
      <w:r w:rsidR="0075314E">
        <w:rPr>
          <w:color w:val="auto"/>
          <w:szCs w:val="22"/>
        </w:rPr>
        <w:tab/>
      </w:r>
      <w:r w:rsidR="0075314E">
        <w:rPr>
          <w:color w:val="auto"/>
          <w:szCs w:val="22"/>
        </w:rPr>
        <w:tab/>
      </w:r>
      <w:r w:rsidR="0075314E">
        <w:rPr>
          <w:color w:val="auto"/>
          <w:szCs w:val="22"/>
        </w:rPr>
        <w:tab/>
        <w:t xml:space="preserve">Chief Designer, </w:t>
      </w:r>
      <w:proofErr w:type="spellStart"/>
      <w:r w:rsidR="0075314E">
        <w:rPr>
          <w:color w:val="auto"/>
          <w:szCs w:val="22"/>
        </w:rPr>
        <w:t>Turbospoke</w:t>
      </w:r>
      <w:proofErr w:type="spellEnd"/>
    </w:p>
    <w:p w14:paraId="3896EC7D" w14:textId="43720259" w:rsidR="00DF31CF" w:rsidRPr="00C83346" w:rsidRDefault="00DF31CF" w:rsidP="00DF31CF">
      <w:pPr>
        <w:jc w:val="both"/>
        <w:rPr>
          <w:color w:val="auto"/>
          <w:szCs w:val="22"/>
        </w:rPr>
      </w:pPr>
      <w:r>
        <w:rPr>
          <w:szCs w:val="22"/>
        </w:rPr>
        <w:t>george@schylling.com</w:t>
      </w:r>
      <w:r w:rsidRPr="00C83346">
        <w:rPr>
          <w:color w:val="auto"/>
          <w:szCs w:val="22"/>
        </w:rPr>
        <w:tab/>
      </w:r>
      <w:r w:rsidRPr="00C83346">
        <w:rPr>
          <w:color w:val="auto"/>
          <w:szCs w:val="22"/>
        </w:rPr>
        <w:tab/>
      </w:r>
      <w:r w:rsidRPr="00C83346">
        <w:rPr>
          <w:color w:val="auto"/>
          <w:szCs w:val="22"/>
        </w:rPr>
        <w:tab/>
      </w:r>
      <w:r w:rsidRPr="00C83346">
        <w:rPr>
          <w:color w:val="auto"/>
          <w:szCs w:val="22"/>
        </w:rPr>
        <w:tab/>
      </w:r>
      <w:r w:rsidRPr="00C83346">
        <w:rPr>
          <w:color w:val="auto"/>
          <w:szCs w:val="22"/>
        </w:rPr>
        <w:tab/>
        <w:t xml:space="preserve"> </w:t>
      </w:r>
      <w:r w:rsidR="0075314E">
        <w:rPr>
          <w:color w:val="auto"/>
          <w:szCs w:val="22"/>
        </w:rPr>
        <w:tab/>
      </w:r>
      <w:r w:rsidR="0075314E">
        <w:rPr>
          <w:color w:val="auto"/>
          <w:szCs w:val="22"/>
        </w:rPr>
        <w:tab/>
        <w:t>tom@tomax.ie</w:t>
      </w:r>
    </w:p>
    <w:p w14:paraId="10FB415E" w14:textId="320CD09E" w:rsidR="00DF31CF" w:rsidRPr="00C83346" w:rsidRDefault="00DF31CF" w:rsidP="00DF31CF">
      <w:pPr>
        <w:jc w:val="both"/>
        <w:rPr>
          <w:color w:val="auto"/>
        </w:rPr>
      </w:pPr>
      <w:r w:rsidRPr="00C83346">
        <w:rPr>
          <w:color w:val="auto"/>
          <w:szCs w:val="22"/>
        </w:rPr>
        <w:t xml:space="preserve">Tel: </w:t>
      </w:r>
      <w:r>
        <w:rPr>
          <w:color w:val="auto"/>
          <w:szCs w:val="22"/>
        </w:rPr>
        <w:t>978-948-3270</w:t>
      </w:r>
      <w:r>
        <w:rPr>
          <w:color w:val="auto"/>
          <w:szCs w:val="22"/>
        </w:rPr>
        <w:tab/>
      </w:r>
      <w:r>
        <w:rPr>
          <w:color w:val="auto"/>
          <w:szCs w:val="22"/>
        </w:rPr>
        <w:tab/>
      </w:r>
      <w:r>
        <w:rPr>
          <w:color w:val="auto"/>
          <w:szCs w:val="22"/>
        </w:rPr>
        <w:tab/>
      </w:r>
      <w:r>
        <w:rPr>
          <w:color w:val="auto"/>
          <w:szCs w:val="22"/>
        </w:rPr>
        <w:tab/>
      </w:r>
      <w:r>
        <w:rPr>
          <w:color w:val="auto"/>
          <w:szCs w:val="22"/>
        </w:rPr>
        <w:tab/>
      </w:r>
      <w:r w:rsidR="0075314E">
        <w:rPr>
          <w:color w:val="auto"/>
          <w:szCs w:val="22"/>
        </w:rPr>
        <w:tab/>
      </w:r>
      <w:r w:rsidR="0075314E">
        <w:rPr>
          <w:color w:val="auto"/>
          <w:szCs w:val="22"/>
        </w:rPr>
        <w:tab/>
        <w:t>+353 (0)1 6763088</w:t>
      </w:r>
    </w:p>
    <w:p w14:paraId="12077158" w14:textId="77777777" w:rsidR="00DF31CF" w:rsidRPr="00C83346" w:rsidRDefault="00DF31CF" w:rsidP="00DF31CF">
      <w:pPr>
        <w:outlineLvl w:val="0"/>
        <w:rPr>
          <w:rFonts w:eastAsia="MS Mincho"/>
          <w:b/>
          <w:i/>
          <w:color w:val="auto"/>
          <w:kern w:val="0"/>
          <w:sz w:val="24"/>
          <w:szCs w:val="24"/>
        </w:rPr>
      </w:pPr>
    </w:p>
    <w:p w14:paraId="02C1D3BA" w14:textId="343AE008" w:rsidR="00363BE3" w:rsidRPr="00316265" w:rsidRDefault="00570A32" w:rsidP="00DF31CF">
      <w:pPr>
        <w:jc w:val="center"/>
        <w:rPr>
          <w:rFonts w:ascii="Times" w:hAnsi="Times" w:cs="AkzidenzGroteskBE-BoldCn"/>
          <w:b/>
          <w:bCs/>
          <w:i/>
          <w:color w:val="auto"/>
          <w:kern w:val="0"/>
          <w:sz w:val="24"/>
          <w:szCs w:val="44"/>
          <w:lang w:bidi="en-US"/>
        </w:rPr>
      </w:pPr>
      <w:r>
        <w:rPr>
          <w:rFonts w:ascii="Times" w:hAnsi="Times" w:cs="AkzidenzGroteskBE-BoldCn"/>
          <w:b/>
          <w:bCs/>
          <w:i/>
          <w:noProof/>
          <w:color w:val="auto"/>
          <w:kern w:val="0"/>
          <w:sz w:val="24"/>
          <w:szCs w:val="44"/>
        </w:rPr>
        <w:drawing>
          <wp:inline distT="0" distB="0" distL="0" distR="0" wp14:anchorId="51B169D3" wp14:editId="11CE203E">
            <wp:extent cx="5181600" cy="688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_2016_LOGO.jpg"/>
                    <pic:cNvPicPr/>
                  </pic:nvPicPr>
                  <pic:blipFill>
                    <a:blip r:embed="rId6">
                      <a:extLst>
                        <a:ext uri="{28A0092B-C50C-407E-A947-70E740481C1C}">
                          <a14:useLocalDpi xmlns:a14="http://schemas.microsoft.com/office/drawing/2010/main" val="0"/>
                        </a:ext>
                      </a:extLst>
                    </a:blip>
                    <a:stretch>
                      <a:fillRect/>
                    </a:stretch>
                  </pic:blipFill>
                  <pic:spPr>
                    <a:xfrm>
                      <a:off x="0" y="0"/>
                      <a:ext cx="5181600" cy="688666"/>
                    </a:xfrm>
                    <a:prstGeom prst="rect">
                      <a:avLst/>
                    </a:prstGeom>
                  </pic:spPr>
                </pic:pic>
              </a:graphicData>
            </a:graphic>
          </wp:inline>
        </w:drawing>
      </w:r>
    </w:p>
    <w:p w14:paraId="2BB7B47B" w14:textId="77777777" w:rsidR="00570A32" w:rsidRDefault="00570A32" w:rsidP="00316265">
      <w:pPr>
        <w:jc w:val="center"/>
        <w:rPr>
          <w:rFonts w:ascii="Times" w:hAnsi="Times"/>
          <w:b/>
          <w:bCs/>
          <w:i/>
          <w:color w:val="auto"/>
          <w:kern w:val="0"/>
          <w:sz w:val="24"/>
          <w:szCs w:val="32"/>
        </w:rPr>
      </w:pPr>
    </w:p>
    <w:p w14:paraId="3F1D66DD" w14:textId="03879332" w:rsidR="00316265" w:rsidRPr="00316265" w:rsidRDefault="0072187A" w:rsidP="00316265">
      <w:pPr>
        <w:jc w:val="center"/>
        <w:rPr>
          <w:rFonts w:ascii="Times" w:hAnsi="Times"/>
          <w:b/>
          <w:bCs/>
          <w:i/>
          <w:color w:val="auto"/>
          <w:kern w:val="0"/>
          <w:sz w:val="24"/>
          <w:szCs w:val="32"/>
        </w:rPr>
      </w:pPr>
      <w:proofErr w:type="spellStart"/>
      <w:r>
        <w:rPr>
          <w:rFonts w:ascii="Times" w:hAnsi="Times"/>
          <w:b/>
          <w:bCs/>
          <w:i/>
          <w:color w:val="auto"/>
          <w:kern w:val="0"/>
          <w:sz w:val="24"/>
          <w:szCs w:val="32"/>
        </w:rPr>
        <w:t>Turbospoke</w:t>
      </w:r>
      <w:proofErr w:type="spellEnd"/>
      <w:r>
        <w:rPr>
          <w:rFonts w:ascii="Times" w:hAnsi="Times"/>
          <w:b/>
          <w:bCs/>
          <w:i/>
          <w:color w:val="auto"/>
          <w:kern w:val="0"/>
          <w:sz w:val="24"/>
          <w:szCs w:val="32"/>
        </w:rPr>
        <w:t>! The Bicycle Exhaust System</w:t>
      </w:r>
      <w:r w:rsidR="007A343E">
        <w:rPr>
          <w:rFonts w:ascii="Times" w:hAnsi="Times"/>
          <w:b/>
          <w:bCs/>
          <w:i/>
          <w:color w:val="auto"/>
          <w:kern w:val="0"/>
          <w:sz w:val="24"/>
          <w:szCs w:val="32"/>
        </w:rPr>
        <w:t>…</w:t>
      </w:r>
    </w:p>
    <w:p w14:paraId="660009B8" w14:textId="77777777" w:rsidR="00316265" w:rsidRPr="00723403" w:rsidRDefault="00316265" w:rsidP="00316265">
      <w:pPr>
        <w:jc w:val="center"/>
        <w:rPr>
          <w:rFonts w:ascii="Times" w:hAnsi="Times"/>
          <w:b/>
          <w:bCs/>
          <w:smallCaps/>
          <w:color w:val="auto"/>
          <w:kern w:val="0"/>
          <w:sz w:val="32"/>
          <w:szCs w:val="32"/>
        </w:rPr>
      </w:pPr>
    </w:p>
    <w:p w14:paraId="2A81C517" w14:textId="2D87C3DD" w:rsidR="00DF31CF" w:rsidRPr="00316265" w:rsidRDefault="0072187A" w:rsidP="00DF31CF">
      <w:pPr>
        <w:jc w:val="center"/>
        <w:rPr>
          <w:rFonts w:ascii="Times" w:hAnsi="Times"/>
          <w:b/>
          <w:bCs/>
          <w:smallCaps/>
          <w:color w:val="auto"/>
          <w:kern w:val="0"/>
          <w:sz w:val="36"/>
          <w:szCs w:val="36"/>
        </w:rPr>
      </w:pPr>
      <w:r>
        <w:rPr>
          <w:rFonts w:ascii="Times" w:hAnsi="Times"/>
          <w:b/>
          <w:bCs/>
          <w:smallCaps/>
          <w:color w:val="auto"/>
          <w:kern w:val="0"/>
          <w:sz w:val="36"/>
          <w:szCs w:val="36"/>
        </w:rPr>
        <w:t xml:space="preserve">Award-Winning </w:t>
      </w:r>
      <w:proofErr w:type="spellStart"/>
      <w:r>
        <w:rPr>
          <w:rFonts w:ascii="Times" w:hAnsi="Times"/>
          <w:b/>
          <w:bCs/>
          <w:smallCaps/>
          <w:color w:val="auto"/>
          <w:kern w:val="0"/>
          <w:sz w:val="36"/>
          <w:szCs w:val="36"/>
        </w:rPr>
        <w:t>Turbospoke</w:t>
      </w:r>
      <w:proofErr w:type="spellEnd"/>
      <w:r>
        <w:rPr>
          <w:rFonts w:ascii="Times" w:hAnsi="Times"/>
          <w:b/>
          <w:bCs/>
          <w:smallCaps/>
          <w:color w:val="auto"/>
          <w:kern w:val="0"/>
          <w:sz w:val="36"/>
          <w:szCs w:val="36"/>
        </w:rPr>
        <w:t xml:space="preserve"> Rolls </w:t>
      </w:r>
      <w:r w:rsidR="00A70D8B">
        <w:rPr>
          <w:rFonts w:ascii="Times" w:hAnsi="Times"/>
          <w:b/>
          <w:bCs/>
          <w:smallCaps/>
          <w:color w:val="auto"/>
          <w:kern w:val="0"/>
          <w:sz w:val="36"/>
          <w:szCs w:val="36"/>
        </w:rPr>
        <w:t xml:space="preserve">Out </w:t>
      </w:r>
      <w:r>
        <w:rPr>
          <w:rFonts w:ascii="Times" w:hAnsi="Times"/>
          <w:b/>
          <w:bCs/>
          <w:smallCaps/>
          <w:color w:val="auto"/>
          <w:kern w:val="0"/>
          <w:sz w:val="36"/>
          <w:szCs w:val="36"/>
        </w:rPr>
        <w:t>New Look</w:t>
      </w:r>
      <w:r w:rsidR="00A70D8B">
        <w:rPr>
          <w:rFonts w:ascii="Times" w:hAnsi="Times"/>
          <w:b/>
          <w:bCs/>
          <w:smallCaps/>
          <w:color w:val="auto"/>
          <w:kern w:val="0"/>
          <w:sz w:val="36"/>
          <w:szCs w:val="36"/>
        </w:rPr>
        <w:t xml:space="preserve"> and Exciting New Features</w:t>
      </w:r>
    </w:p>
    <w:p w14:paraId="03A563F6" w14:textId="77777777" w:rsidR="00DF31CF" w:rsidRPr="00C83346" w:rsidRDefault="00DF31CF" w:rsidP="00DF31CF">
      <w:pPr>
        <w:jc w:val="center"/>
        <w:outlineLvl w:val="0"/>
        <w:rPr>
          <w:bCs/>
          <w:smallCaps/>
          <w:color w:val="auto"/>
          <w:sz w:val="24"/>
          <w:szCs w:val="24"/>
        </w:rPr>
      </w:pPr>
    </w:p>
    <w:p w14:paraId="6D9C8FFE" w14:textId="337CF995" w:rsidR="002351DA" w:rsidRPr="002351DA" w:rsidRDefault="00A24623" w:rsidP="002351DA">
      <w:pPr>
        <w:widowControl w:val="0"/>
        <w:autoSpaceDE w:val="0"/>
        <w:autoSpaceDN w:val="0"/>
        <w:adjustRightInd w:val="0"/>
        <w:spacing w:line="360" w:lineRule="auto"/>
        <w:rPr>
          <w:color w:val="auto"/>
          <w:sz w:val="24"/>
          <w:szCs w:val="24"/>
        </w:rPr>
      </w:pPr>
      <w:r>
        <w:rPr>
          <w:color w:val="auto"/>
          <w:sz w:val="24"/>
          <w:szCs w:val="24"/>
        </w:rPr>
        <w:t>North Andover, MA, February 9</w:t>
      </w:r>
      <w:r w:rsidR="00462C8B">
        <w:rPr>
          <w:color w:val="auto"/>
          <w:sz w:val="24"/>
          <w:szCs w:val="24"/>
        </w:rPr>
        <w:t>, 2017</w:t>
      </w:r>
      <w:r w:rsidR="00462C8B" w:rsidRPr="00A92B46">
        <w:rPr>
          <w:color w:val="auto"/>
          <w:sz w:val="24"/>
          <w:szCs w:val="24"/>
        </w:rPr>
        <w:t xml:space="preserve"> –</w:t>
      </w:r>
      <w:proofErr w:type="spellStart"/>
      <w:r w:rsidR="0072187A">
        <w:rPr>
          <w:color w:val="auto"/>
          <w:sz w:val="24"/>
          <w:szCs w:val="24"/>
        </w:rPr>
        <w:t>Turbospoke</w:t>
      </w:r>
      <w:proofErr w:type="spellEnd"/>
      <w:r w:rsidR="0072187A">
        <w:rPr>
          <w:color w:val="auto"/>
          <w:sz w:val="24"/>
          <w:szCs w:val="24"/>
        </w:rPr>
        <w:t xml:space="preserve"> </w:t>
      </w:r>
      <w:r w:rsidR="00A70D8B">
        <w:rPr>
          <w:color w:val="auto"/>
          <w:sz w:val="24"/>
          <w:szCs w:val="24"/>
        </w:rPr>
        <w:t xml:space="preserve">is </w:t>
      </w:r>
      <w:r w:rsidR="0072187A">
        <w:rPr>
          <w:color w:val="auto"/>
          <w:sz w:val="24"/>
          <w:szCs w:val="24"/>
        </w:rPr>
        <w:t>unveil</w:t>
      </w:r>
      <w:r w:rsidR="00A70D8B">
        <w:rPr>
          <w:color w:val="auto"/>
          <w:sz w:val="24"/>
          <w:szCs w:val="24"/>
        </w:rPr>
        <w:t>ing a cool new look and new features</w:t>
      </w:r>
      <w:r w:rsidR="00AC4339">
        <w:rPr>
          <w:color w:val="auto"/>
          <w:sz w:val="24"/>
          <w:szCs w:val="24"/>
        </w:rPr>
        <w:t xml:space="preserve"> for 2017</w:t>
      </w:r>
      <w:r w:rsidR="00A70D8B">
        <w:rPr>
          <w:color w:val="auto"/>
          <w:sz w:val="24"/>
          <w:szCs w:val="24"/>
        </w:rPr>
        <w:t xml:space="preserve">. </w:t>
      </w:r>
      <w:r w:rsidR="0072187A" w:rsidRPr="002351DA">
        <w:rPr>
          <w:color w:val="auto"/>
          <w:sz w:val="24"/>
          <w:szCs w:val="24"/>
        </w:rPr>
        <w:t>Fueled</w:t>
      </w:r>
      <w:r w:rsidR="00A70D8B">
        <w:rPr>
          <w:color w:val="auto"/>
          <w:sz w:val="24"/>
          <w:szCs w:val="24"/>
        </w:rPr>
        <w:t xml:space="preserve"> by a series of toy i</w:t>
      </w:r>
      <w:r w:rsidR="002351DA" w:rsidRPr="002351DA">
        <w:rPr>
          <w:color w:val="auto"/>
          <w:sz w:val="24"/>
          <w:szCs w:val="24"/>
        </w:rPr>
        <w:t>ndustry and parent awards, record</w:t>
      </w:r>
      <w:r w:rsidR="00A70D8B">
        <w:rPr>
          <w:color w:val="auto"/>
          <w:sz w:val="24"/>
          <w:szCs w:val="24"/>
        </w:rPr>
        <w:t>-</w:t>
      </w:r>
      <w:r w:rsidR="002351DA" w:rsidRPr="002351DA">
        <w:rPr>
          <w:color w:val="auto"/>
          <w:sz w:val="24"/>
          <w:szCs w:val="24"/>
        </w:rPr>
        <w:t>breaking YouTub</w:t>
      </w:r>
      <w:r w:rsidR="00A70D8B">
        <w:rPr>
          <w:color w:val="auto"/>
          <w:sz w:val="24"/>
          <w:szCs w:val="24"/>
        </w:rPr>
        <w:t xml:space="preserve">e views and </w:t>
      </w:r>
      <w:r w:rsidR="002351DA" w:rsidRPr="002351DA">
        <w:rPr>
          <w:color w:val="auto"/>
          <w:sz w:val="24"/>
          <w:szCs w:val="24"/>
        </w:rPr>
        <w:t xml:space="preserve">best seller status, </w:t>
      </w:r>
      <w:proofErr w:type="spellStart"/>
      <w:r w:rsidR="002351DA" w:rsidRPr="002351DA">
        <w:rPr>
          <w:color w:val="auto"/>
          <w:sz w:val="24"/>
          <w:szCs w:val="24"/>
        </w:rPr>
        <w:t>Turbospoke</w:t>
      </w:r>
      <w:proofErr w:type="spellEnd"/>
      <w:r w:rsidR="002351DA" w:rsidRPr="002351DA">
        <w:rPr>
          <w:color w:val="auto"/>
          <w:sz w:val="24"/>
          <w:szCs w:val="24"/>
        </w:rPr>
        <w:t xml:space="preserve"> unveils its </w:t>
      </w:r>
      <w:r w:rsidR="00AC4339" w:rsidRPr="002351DA">
        <w:rPr>
          <w:color w:val="auto"/>
          <w:sz w:val="24"/>
          <w:szCs w:val="24"/>
        </w:rPr>
        <w:t>brand-new</w:t>
      </w:r>
      <w:r w:rsidR="002351DA" w:rsidRPr="002351DA">
        <w:rPr>
          <w:color w:val="auto"/>
          <w:sz w:val="24"/>
          <w:szCs w:val="24"/>
        </w:rPr>
        <w:t xml:space="preserve"> look Bicycle Exhaust System with </w:t>
      </w:r>
      <w:r w:rsidR="00A70D8B">
        <w:rPr>
          <w:color w:val="auto"/>
          <w:sz w:val="24"/>
          <w:szCs w:val="24"/>
        </w:rPr>
        <w:t xml:space="preserve">the help of </w:t>
      </w:r>
      <w:r w:rsidR="002351DA" w:rsidRPr="002351DA">
        <w:rPr>
          <w:color w:val="auto"/>
          <w:sz w:val="24"/>
          <w:szCs w:val="24"/>
        </w:rPr>
        <w:t xml:space="preserve">long term distributor </w:t>
      </w:r>
      <w:proofErr w:type="spellStart"/>
      <w:r w:rsidR="002351DA" w:rsidRPr="002351DA">
        <w:rPr>
          <w:color w:val="auto"/>
          <w:sz w:val="24"/>
          <w:szCs w:val="24"/>
        </w:rPr>
        <w:t>Schylling</w:t>
      </w:r>
      <w:proofErr w:type="spellEnd"/>
      <w:r w:rsidR="00A70D8B">
        <w:rPr>
          <w:color w:val="auto"/>
          <w:sz w:val="24"/>
          <w:szCs w:val="24"/>
        </w:rPr>
        <w:t xml:space="preserve"> Inc. at the 2017 New York Toy Fair.</w:t>
      </w:r>
    </w:p>
    <w:p w14:paraId="4CE081ED" w14:textId="5AFD5C65" w:rsidR="00EF2159" w:rsidRPr="0072187A" w:rsidRDefault="00EF2159" w:rsidP="00EF2159">
      <w:pPr>
        <w:widowControl w:val="0"/>
        <w:autoSpaceDE w:val="0"/>
        <w:autoSpaceDN w:val="0"/>
        <w:adjustRightInd w:val="0"/>
        <w:spacing w:line="360" w:lineRule="auto"/>
        <w:ind w:firstLine="720"/>
        <w:rPr>
          <w:color w:val="auto"/>
          <w:sz w:val="24"/>
          <w:szCs w:val="24"/>
        </w:rPr>
      </w:pPr>
      <w:r w:rsidRPr="0072187A">
        <w:rPr>
          <w:color w:val="auto"/>
          <w:sz w:val="24"/>
          <w:szCs w:val="24"/>
        </w:rPr>
        <w:t>I</w:t>
      </w:r>
      <w:r>
        <w:rPr>
          <w:color w:val="auto"/>
          <w:sz w:val="24"/>
          <w:szCs w:val="24"/>
        </w:rPr>
        <w:t xml:space="preserve">magine </w:t>
      </w:r>
      <w:r w:rsidRPr="0072187A">
        <w:rPr>
          <w:color w:val="auto"/>
          <w:sz w:val="24"/>
          <w:szCs w:val="24"/>
        </w:rPr>
        <w:t>transform</w:t>
      </w:r>
      <w:r>
        <w:rPr>
          <w:color w:val="auto"/>
          <w:sz w:val="24"/>
          <w:szCs w:val="24"/>
        </w:rPr>
        <w:t>ing</w:t>
      </w:r>
      <w:r w:rsidRPr="0072187A">
        <w:rPr>
          <w:color w:val="auto"/>
          <w:sz w:val="24"/>
          <w:szCs w:val="24"/>
        </w:rPr>
        <w:t xml:space="preserve"> your everyday bicycle to have the look and sound of a real motorbike</w:t>
      </w:r>
      <w:r>
        <w:rPr>
          <w:color w:val="auto"/>
          <w:sz w:val="24"/>
          <w:szCs w:val="24"/>
        </w:rPr>
        <w:t xml:space="preserve">. </w:t>
      </w:r>
      <w:proofErr w:type="spellStart"/>
      <w:r w:rsidRPr="0072187A">
        <w:rPr>
          <w:color w:val="auto"/>
          <w:sz w:val="24"/>
          <w:szCs w:val="24"/>
        </w:rPr>
        <w:t>T</w:t>
      </w:r>
      <w:r>
        <w:rPr>
          <w:color w:val="auto"/>
          <w:sz w:val="24"/>
          <w:szCs w:val="24"/>
        </w:rPr>
        <w:t>urbospoke</w:t>
      </w:r>
      <w:proofErr w:type="spellEnd"/>
      <w:r>
        <w:rPr>
          <w:color w:val="auto"/>
          <w:sz w:val="24"/>
          <w:szCs w:val="24"/>
        </w:rPr>
        <w:t xml:space="preserve"> does exactly that! </w:t>
      </w:r>
      <w:proofErr w:type="spellStart"/>
      <w:r w:rsidRPr="0072187A">
        <w:rPr>
          <w:color w:val="auto"/>
          <w:sz w:val="24"/>
          <w:szCs w:val="24"/>
        </w:rPr>
        <w:t>Turbospoke</w:t>
      </w:r>
      <w:proofErr w:type="spellEnd"/>
      <w:r w:rsidRPr="0072187A">
        <w:rPr>
          <w:color w:val="auto"/>
          <w:sz w:val="24"/>
          <w:szCs w:val="24"/>
        </w:rPr>
        <w:t xml:space="preserve"> makes the most awesome realistic engine sounds. The engine sounds start as soon as the </w:t>
      </w:r>
      <w:r>
        <w:rPr>
          <w:color w:val="auto"/>
          <w:sz w:val="24"/>
          <w:szCs w:val="24"/>
        </w:rPr>
        <w:t xml:space="preserve">bicycle </w:t>
      </w:r>
      <w:r w:rsidRPr="0072187A">
        <w:rPr>
          <w:color w:val="auto"/>
          <w:sz w:val="24"/>
          <w:szCs w:val="24"/>
        </w:rPr>
        <w:t>wheels turn, so the sound changes as your speed does!</w:t>
      </w:r>
      <w:r w:rsidR="00AC4339">
        <w:rPr>
          <w:color w:val="auto"/>
          <w:sz w:val="24"/>
          <w:szCs w:val="24"/>
        </w:rPr>
        <w:t xml:space="preserve"> </w:t>
      </w:r>
      <w:proofErr w:type="spellStart"/>
      <w:r w:rsidRPr="0072187A">
        <w:rPr>
          <w:color w:val="auto"/>
          <w:sz w:val="24"/>
          <w:szCs w:val="24"/>
        </w:rPr>
        <w:t>Turbospoke</w:t>
      </w:r>
      <w:proofErr w:type="spellEnd"/>
      <w:r w:rsidRPr="0072187A">
        <w:rPr>
          <w:color w:val="auto"/>
          <w:sz w:val="24"/>
          <w:szCs w:val="24"/>
        </w:rPr>
        <w:t xml:space="preserve"> requires</w:t>
      </w:r>
      <w:r w:rsidR="00AC4339">
        <w:rPr>
          <w:color w:val="auto"/>
          <w:sz w:val="24"/>
          <w:szCs w:val="24"/>
        </w:rPr>
        <w:t xml:space="preserve"> no batteries to make it work. I</w:t>
      </w:r>
      <w:r w:rsidRPr="0072187A">
        <w:rPr>
          <w:color w:val="auto"/>
          <w:sz w:val="24"/>
          <w:szCs w:val="24"/>
        </w:rPr>
        <w:t>t is 100% pedal powered.</w:t>
      </w:r>
      <w:r>
        <w:rPr>
          <w:color w:val="auto"/>
          <w:sz w:val="24"/>
          <w:szCs w:val="24"/>
        </w:rPr>
        <w:t xml:space="preserve"> </w:t>
      </w:r>
      <w:r w:rsidRPr="0072187A">
        <w:rPr>
          <w:color w:val="auto"/>
          <w:sz w:val="24"/>
          <w:szCs w:val="24"/>
        </w:rPr>
        <w:t>The sounds are made by a thin plastic '</w:t>
      </w:r>
      <w:proofErr w:type="spellStart"/>
      <w:r w:rsidRPr="0072187A">
        <w:rPr>
          <w:color w:val="auto"/>
          <w:sz w:val="24"/>
          <w:szCs w:val="24"/>
        </w:rPr>
        <w:t>Motocard</w:t>
      </w:r>
      <w:proofErr w:type="spellEnd"/>
      <w:r w:rsidRPr="0072187A">
        <w:rPr>
          <w:color w:val="auto"/>
          <w:sz w:val="24"/>
          <w:szCs w:val="24"/>
        </w:rPr>
        <w:t>' which is</w:t>
      </w:r>
      <w:r w:rsidR="00AC4339">
        <w:rPr>
          <w:color w:val="auto"/>
          <w:sz w:val="24"/>
          <w:szCs w:val="24"/>
        </w:rPr>
        <w:t xml:space="preserve"> held against the spokes of the bicycle</w:t>
      </w:r>
      <w:r w:rsidRPr="0072187A">
        <w:rPr>
          <w:color w:val="auto"/>
          <w:sz w:val="24"/>
          <w:szCs w:val="24"/>
        </w:rPr>
        <w:t xml:space="preserve"> wheel.</w:t>
      </w:r>
      <w:r>
        <w:rPr>
          <w:color w:val="auto"/>
          <w:sz w:val="24"/>
          <w:szCs w:val="24"/>
        </w:rPr>
        <w:t xml:space="preserve"> </w:t>
      </w:r>
      <w:r w:rsidRPr="0072187A">
        <w:rPr>
          <w:color w:val="auto"/>
          <w:sz w:val="24"/>
          <w:szCs w:val="24"/>
        </w:rPr>
        <w:t>The sound travels up the exh</w:t>
      </w:r>
      <w:r>
        <w:rPr>
          <w:color w:val="auto"/>
          <w:sz w:val="24"/>
          <w:szCs w:val="24"/>
        </w:rPr>
        <w:t>aust pipe and gets even louder!</w:t>
      </w:r>
    </w:p>
    <w:p w14:paraId="6CA4811D" w14:textId="77777777" w:rsidR="00EF2159" w:rsidRPr="002351DA" w:rsidRDefault="00EF2159" w:rsidP="00EF2159">
      <w:pPr>
        <w:widowControl w:val="0"/>
        <w:autoSpaceDE w:val="0"/>
        <w:autoSpaceDN w:val="0"/>
        <w:adjustRightInd w:val="0"/>
        <w:spacing w:line="360" w:lineRule="auto"/>
        <w:ind w:firstLine="720"/>
        <w:rPr>
          <w:color w:val="auto"/>
          <w:sz w:val="24"/>
          <w:szCs w:val="24"/>
        </w:rPr>
      </w:pPr>
      <w:r w:rsidRPr="002351DA">
        <w:rPr>
          <w:color w:val="auto"/>
          <w:sz w:val="24"/>
          <w:szCs w:val="24"/>
        </w:rPr>
        <w:t xml:space="preserve">"This latest version of the </w:t>
      </w:r>
      <w:proofErr w:type="spellStart"/>
      <w:r w:rsidRPr="002351DA">
        <w:rPr>
          <w:color w:val="auto"/>
          <w:sz w:val="24"/>
          <w:szCs w:val="24"/>
        </w:rPr>
        <w:t>Turbospoke</w:t>
      </w:r>
      <w:proofErr w:type="spellEnd"/>
      <w:r w:rsidRPr="002351DA">
        <w:rPr>
          <w:color w:val="auto"/>
          <w:sz w:val="24"/>
          <w:szCs w:val="24"/>
        </w:rPr>
        <w:t xml:space="preserve"> Bicycle Exhaust System builds on a proven best-selling concept, enhancing its performance and bringing more fun to the kids who love our product" </w:t>
      </w:r>
      <w:r>
        <w:rPr>
          <w:color w:val="auto"/>
          <w:sz w:val="24"/>
          <w:szCs w:val="24"/>
        </w:rPr>
        <w:t>said</w:t>
      </w:r>
      <w:r w:rsidRPr="002351DA">
        <w:rPr>
          <w:color w:val="auto"/>
          <w:sz w:val="24"/>
          <w:szCs w:val="24"/>
        </w:rPr>
        <w:t xml:space="preserve"> Tom Maxwell</w:t>
      </w:r>
      <w:r>
        <w:rPr>
          <w:color w:val="auto"/>
          <w:sz w:val="24"/>
          <w:szCs w:val="24"/>
        </w:rPr>
        <w:t>, Chief D</w:t>
      </w:r>
      <w:r w:rsidRPr="002351DA">
        <w:rPr>
          <w:color w:val="auto"/>
          <w:sz w:val="24"/>
          <w:szCs w:val="24"/>
        </w:rPr>
        <w:t>esigner</w:t>
      </w:r>
      <w:r>
        <w:rPr>
          <w:color w:val="auto"/>
          <w:sz w:val="24"/>
          <w:szCs w:val="24"/>
        </w:rPr>
        <w:t xml:space="preserve"> of </w:t>
      </w:r>
      <w:proofErr w:type="spellStart"/>
      <w:r>
        <w:rPr>
          <w:color w:val="auto"/>
          <w:sz w:val="24"/>
          <w:szCs w:val="24"/>
        </w:rPr>
        <w:t>Turbospoke</w:t>
      </w:r>
      <w:proofErr w:type="spellEnd"/>
      <w:r>
        <w:rPr>
          <w:color w:val="auto"/>
          <w:sz w:val="24"/>
          <w:szCs w:val="24"/>
        </w:rPr>
        <w:t>.</w:t>
      </w:r>
    </w:p>
    <w:p w14:paraId="4AF18BCA" w14:textId="12FA3FCA" w:rsidR="002351DA" w:rsidRPr="002351DA" w:rsidRDefault="00EF2159" w:rsidP="00EF2159">
      <w:pPr>
        <w:widowControl w:val="0"/>
        <w:autoSpaceDE w:val="0"/>
        <w:autoSpaceDN w:val="0"/>
        <w:adjustRightInd w:val="0"/>
        <w:spacing w:line="360" w:lineRule="auto"/>
        <w:ind w:firstLine="720"/>
        <w:rPr>
          <w:color w:val="auto"/>
          <w:sz w:val="24"/>
          <w:szCs w:val="24"/>
        </w:rPr>
      </w:pPr>
      <w:r w:rsidRPr="002351DA">
        <w:rPr>
          <w:color w:val="auto"/>
          <w:sz w:val="24"/>
          <w:szCs w:val="24"/>
        </w:rPr>
        <w:t xml:space="preserve"> </w:t>
      </w:r>
      <w:r w:rsidR="002351DA" w:rsidRPr="002351DA">
        <w:rPr>
          <w:color w:val="auto"/>
          <w:sz w:val="24"/>
          <w:szCs w:val="24"/>
        </w:rPr>
        <w:t xml:space="preserve">Featuring 3 brand new sound cards, 24 new stickers and a tough and robust, almost indestructible new exhaust pipe, </w:t>
      </w:r>
      <w:proofErr w:type="spellStart"/>
      <w:r w:rsidR="002351DA" w:rsidRPr="002351DA">
        <w:rPr>
          <w:color w:val="auto"/>
          <w:sz w:val="24"/>
          <w:szCs w:val="24"/>
        </w:rPr>
        <w:t>Turbospoke</w:t>
      </w:r>
      <w:proofErr w:type="spellEnd"/>
      <w:r w:rsidR="00AC4339">
        <w:rPr>
          <w:color w:val="auto"/>
          <w:sz w:val="24"/>
          <w:szCs w:val="24"/>
        </w:rPr>
        <w:t>,</w:t>
      </w:r>
      <w:r w:rsidR="002351DA" w:rsidRPr="002351DA">
        <w:rPr>
          <w:color w:val="auto"/>
          <w:sz w:val="24"/>
          <w:szCs w:val="24"/>
        </w:rPr>
        <w:t xml:space="preserve"> the Bicycle Exhaust System</w:t>
      </w:r>
      <w:r w:rsidR="00AC4339">
        <w:rPr>
          <w:color w:val="auto"/>
          <w:sz w:val="24"/>
          <w:szCs w:val="24"/>
        </w:rPr>
        <w:t>,</w:t>
      </w:r>
      <w:r w:rsidR="002351DA" w:rsidRPr="002351DA">
        <w:rPr>
          <w:color w:val="auto"/>
          <w:sz w:val="24"/>
          <w:szCs w:val="24"/>
        </w:rPr>
        <w:t xml:space="preserve"> is set to continue its </w:t>
      </w:r>
      <w:r w:rsidR="002351DA" w:rsidRPr="002351DA">
        <w:rPr>
          <w:color w:val="auto"/>
          <w:sz w:val="24"/>
          <w:szCs w:val="24"/>
        </w:rPr>
        <w:lastRenderedPageBreak/>
        <w:t>dominance of the fun bicycle accessory sector.</w:t>
      </w:r>
    </w:p>
    <w:p w14:paraId="2F8CA292" w14:textId="046CE384" w:rsidR="002351DA" w:rsidRPr="002351DA" w:rsidRDefault="002351DA" w:rsidP="00A70D8B">
      <w:pPr>
        <w:widowControl w:val="0"/>
        <w:autoSpaceDE w:val="0"/>
        <w:autoSpaceDN w:val="0"/>
        <w:adjustRightInd w:val="0"/>
        <w:spacing w:line="360" w:lineRule="auto"/>
        <w:ind w:firstLine="720"/>
        <w:rPr>
          <w:color w:val="auto"/>
          <w:sz w:val="24"/>
          <w:szCs w:val="24"/>
        </w:rPr>
      </w:pPr>
      <w:r w:rsidRPr="002351DA">
        <w:rPr>
          <w:color w:val="auto"/>
          <w:sz w:val="24"/>
          <w:szCs w:val="24"/>
        </w:rPr>
        <w:t xml:space="preserve">The </w:t>
      </w:r>
      <w:r w:rsidR="00AC4339" w:rsidRPr="002351DA">
        <w:rPr>
          <w:color w:val="auto"/>
          <w:sz w:val="24"/>
          <w:szCs w:val="24"/>
        </w:rPr>
        <w:t>brand-new</w:t>
      </w:r>
      <w:r w:rsidRPr="002351DA">
        <w:rPr>
          <w:color w:val="auto"/>
          <w:sz w:val="24"/>
          <w:szCs w:val="24"/>
        </w:rPr>
        <w:t xml:space="preserve"> product features are showcased in a transformed display b</w:t>
      </w:r>
      <w:r w:rsidR="00A70D8B">
        <w:rPr>
          <w:color w:val="auto"/>
          <w:sz w:val="24"/>
          <w:szCs w:val="24"/>
        </w:rPr>
        <w:t xml:space="preserve">ox, boasting </w:t>
      </w:r>
      <w:r w:rsidRPr="002351DA">
        <w:rPr>
          <w:color w:val="auto"/>
          <w:sz w:val="24"/>
          <w:szCs w:val="24"/>
        </w:rPr>
        <w:t xml:space="preserve">new graphics and </w:t>
      </w:r>
      <w:r w:rsidR="00A70D8B">
        <w:rPr>
          <w:color w:val="auto"/>
          <w:sz w:val="24"/>
          <w:szCs w:val="24"/>
        </w:rPr>
        <w:t>the</w:t>
      </w:r>
      <w:r w:rsidRPr="002351DA">
        <w:rPr>
          <w:color w:val="auto"/>
          <w:sz w:val="24"/>
          <w:szCs w:val="24"/>
        </w:rPr>
        <w:t xml:space="preserve"> </w:t>
      </w:r>
      <w:r w:rsidR="004D4654">
        <w:rPr>
          <w:color w:val="auto"/>
          <w:sz w:val="24"/>
          <w:szCs w:val="24"/>
        </w:rPr>
        <w:t xml:space="preserve">distinctively </w:t>
      </w:r>
      <w:r w:rsidRPr="002351DA">
        <w:rPr>
          <w:color w:val="auto"/>
          <w:sz w:val="24"/>
          <w:szCs w:val="24"/>
        </w:rPr>
        <w:t>sharp</w:t>
      </w:r>
      <w:r w:rsidR="004D4654">
        <w:rPr>
          <w:color w:val="auto"/>
          <w:sz w:val="24"/>
          <w:szCs w:val="24"/>
        </w:rPr>
        <w:t>,</w:t>
      </w:r>
      <w:r w:rsidRPr="002351DA">
        <w:rPr>
          <w:color w:val="auto"/>
          <w:sz w:val="24"/>
          <w:szCs w:val="24"/>
        </w:rPr>
        <w:t xml:space="preserve"> new</w:t>
      </w:r>
      <w:r w:rsidR="004D4654">
        <w:rPr>
          <w:color w:val="auto"/>
          <w:sz w:val="24"/>
          <w:szCs w:val="24"/>
        </w:rPr>
        <w:t xml:space="preserve"> </w:t>
      </w:r>
      <w:proofErr w:type="spellStart"/>
      <w:r w:rsidR="004D4654">
        <w:rPr>
          <w:color w:val="auto"/>
          <w:sz w:val="24"/>
          <w:szCs w:val="24"/>
        </w:rPr>
        <w:t>Turbospoke</w:t>
      </w:r>
      <w:proofErr w:type="spellEnd"/>
      <w:r w:rsidRPr="002351DA">
        <w:rPr>
          <w:color w:val="auto"/>
          <w:sz w:val="24"/>
          <w:szCs w:val="24"/>
        </w:rPr>
        <w:t xml:space="preserve"> brand identity, designed to evoke a strong race feel. </w:t>
      </w:r>
    </w:p>
    <w:p w14:paraId="54B2B95F" w14:textId="3220FDBD" w:rsidR="00462C8B" w:rsidRDefault="00462C8B" w:rsidP="00462C8B">
      <w:pPr>
        <w:widowControl w:val="0"/>
        <w:autoSpaceDE w:val="0"/>
        <w:autoSpaceDN w:val="0"/>
        <w:adjustRightInd w:val="0"/>
        <w:spacing w:line="360" w:lineRule="auto"/>
        <w:rPr>
          <w:color w:val="auto"/>
          <w:sz w:val="24"/>
          <w:szCs w:val="24"/>
        </w:rPr>
      </w:pPr>
      <w:r>
        <w:rPr>
          <w:color w:val="auto"/>
          <w:sz w:val="24"/>
          <w:szCs w:val="24"/>
        </w:rPr>
        <w:tab/>
      </w:r>
      <w:r w:rsidR="004C19EC" w:rsidRPr="004C19EC">
        <w:rPr>
          <w:color w:val="auto"/>
          <w:sz w:val="24"/>
          <w:szCs w:val="24"/>
        </w:rPr>
        <w:t xml:space="preserve">We are excited to see the new features and enhancements on a product that is already riding high,” said Paul </w:t>
      </w:r>
      <w:proofErr w:type="spellStart"/>
      <w:r w:rsidR="004C19EC" w:rsidRPr="004C19EC">
        <w:rPr>
          <w:color w:val="auto"/>
          <w:sz w:val="24"/>
          <w:szCs w:val="24"/>
        </w:rPr>
        <w:t>Weingard</w:t>
      </w:r>
      <w:proofErr w:type="spellEnd"/>
      <w:r w:rsidR="004C19EC" w:rsidRPr="004C19EC">
        <w:rPr>
          <w:color w:val="auto"/>
          <w:sz w:val="24"/>
          <w:szCs w:val="24"/>
        </w:rPr>
        <w:t xml:space="preserve">, President of </w:t>
      </w:r>
      <w:proofErr w:type="spellStart"/>
      <w:r w:rsidR="004C19EC" w:rsidRPr="004C19EC">
        <w:rPr>
          <w:color w:val="auto"/>
          <w:sz w:val="24"/>
          <w:szCs w:val="24"/>
        </w:rPr>
        <w:t>Schylling</w:t>
      </w:r>
      <w:proofErr w:type="spellEnd"/>
      <w:r w:rsidR="004C19EC" w:rsidRPr="004C19EC">
        <w:rPr>
          <w:color w:val="auto"/>
          <w:sz w:val="24"/>
          <w:szCs w:val="24"/>
        </w:rPr>
        <w:t>. “</w:t>
      </w:r>
      <w:proofErr w:type="spellStart"/>
      <w:r w:rsidR="004C19EC" w:rsidRPr="004C19EC">
        <w:rPr>
          <w:color w:val="auto"/>
          <w:sz w:val="24"/>
          <w:szCs w:val="24"/>
        </w:rPr>
        <w:t>Turbospoke</w:t>
      </w:r>
      <w:proofErr w:type="spellEnd"/>
      <w:r w:rsidR="004C19EC" w:rsidRPr="004C19EC">
        <w:rPr>
          <w:color w:val="auto"/>
          <w:sz w:val="24"/>
          <w:szCs w:val="24"/>
        </w:rPr>
        <w:t xml:space="preserve"> is an amazing bike accessory that adds the sound of power to a child’s bicycle riding experience.”</w:t>
      </w:r>
    </w:p>
    <w:p w14:paraId="0E0AFBE7" w14:textId="5D72D916" w:rsidR="00EA4C9B" w:rsidRDefault="00EF2159" w:rsidP="00EA4C9B">
      <w:pPr>
        <w:widowControl w:val="0"/>
        <w:autoSpaceDE w:val="0"/>
        <w:autoSpaceDN w:val="0"/>
        <w:adjustRightInd w:val="0"/>
        <w:spacing w:line="360" w:lineRule="auto"/>
        <w:ind w:firstLine="720"/>
        <w:rPr>
          <w:color w:val="auto"/>
          <w:sz w:val="24"/>
          <w:szCs w:val="24"/>
        </w:rPr>
      </w:pPr>
      <w:proofErr w:type="spellStart"/>
      <w:r>
        <w:rPr>
          <w:sz w:val="24"/>
          <w:szCs w:val="24"/>
        </w:rPr>
        <w:t>Turbospoke</w:t>
      </w:r>
      <w:proofErr w:type="spellEnd"/>
      <w:r>
        <w:rPr>
          <w:sz w:val="24"/>
          <w:szCs w:val="24"/>
        </w:rPr>
        <w:t xml:space="preserve"> can be found at</w:t>
      </w:r>
      <w:r w:rsidR="008215CB">
        <w:rPr>
          <w:sz w:val="24"/>
          <w:szCs w:val="24"/>
        </w:rPr>
        <w:t xml:space="preserve"> </w:t>
      </w:r>
      <w:hyperlink r:id="rId7" w:history="1">
        <w:r w:rsidR="004D4654" w:rsidRPr="00D63637">
          <w:rPr>
            <w:rStyle w:val="Hyperlink"/>
            <w:sz w:val="24"/>
            <w:szCs w:val="24"/>
          </w:rPr>
          <w:t>http://www.schylling.com/p/turbospoke</w:t>
        </w:r>
      </w:hyperlink>
      <w:r w:rsidR="004D4654">
        <w:rPr>
          <w:sz w:val="24"/>
          <w:szCs w:val="24"/>
        </w:rPr>
        <w:t xml:space="preserve"> </w:t>
      </w:r>
      <w:r w:rsidR="00EA4C9B">
        <w:rPr>
          <w:color w:val="auto"/>
          <w:sz w:val="24"/>
          <w:szCs w:val="24"/>
        </w:rPr>
        <w:t xml:space="preserve">See </w:t>
      </w:r>
      <w:proofErr w:type="spellStart"/>
      <w:r>
        <w:rPr>
          <w:color w:val="auto"/>
          <w:sz w:val="24"/>
          <w:szCs w:val="24"/>
        </w:rPr>
        <w:t>Turbospoke</w:t>
      </w:r>
      <w:proofErr w:type="spellEnd"/>
      <w:r w:rsidR="00EA4C9B">
        <w:rPr>
          <w:color w:val="auto"/>
          <w:sz w:val="24"/>
          <w:szCs w:val="24"/>
        </w:rPr>
        <w:t xml:space="preserve"> at </w:t>
      </w:r>
      <w:proofErr w:type="spellStart"/>
      <w:r w:rsidR="00EA4C9B">
        <w:rPr>
          <w:color w:val="auto"/>
          <w:sz w:val="24"/>
          <w:szCs w:val="24"/>
        </w:rPr>
        <w:t>Schylling’s</w:t>
      </w:r>
      <w:proofErr w:type="spellEnd"/>
      <w:r w:rsidR="00EA4C9B">
        <w:rPr>
          <w:color w:val="auto"/>
          <w:sz w:val="24"/>
          <w:szCs w:val="24"/>
        </w:rPr>
        <w:t xml:space="preserve"> booth #411 at New York Toy Fair. To schedule a meeting with a Schylling representative, email to </w:t>
      </w:r>
      <w:hyperlink r:id="rId8" w:history="1">
        <w:r w:rsidR="00EA4C9B" w:rsidRPr="00C12556">
          <w:rPr>
            <w:rStyle w:val="Hyperlink"/>
            <w:sz w:val="24"/>
            <w:szCs w:val="24"/>
          </w:rPr>
          <w:t>jaime@schylling.com</w:t>
        </w:r>
      </w:hyperlink>
      <w:r w:rsidR="00EA4C9B">
        <w:rPr>
          <w:color w:val="auto"/>
          <w:sz w:val="24"/>
          <w:szCs w:val="24"/>
        </w:rPr>
        <w:t xml:space="preserve"> </w:t>
      </w:r>
      <w:proofErr w:type="gramStart"/>
      <w:r w:rsidR="00EA4C9B">
        <w:rPr>
          <w:color w:val="auto"/>
          <w:sz w:val="24"/>
          <w:szCs w:val="24"/>
        </w:rPr>
        <w:t>Other</w:t>
      </w:r>
      <w:proofErr w:type="gramEnd"/>
      <w:r w:rsidR="00EA4C9B">
        <w:rPr>
          <w:color w:val="auto"/>
          <w:sz w:val="24"/>
          <w:szCs w:val="24"/>
        </w:rPr>
        <w:t xml:space="preserve"> opportunities to see all Schylling products will be at the Schylling booths at Toy Fest West and the Los Angeles Toy Gift Show.</w:t>
      </w:r>
    </w:p>
    <w:p w14:paraId="7408FC97" w14:textId="77777777" w:rsidR="00AF6907" w:rsidRDefault="00AF6907" w:rsidP="00DF31CF">
      <w:pPr>
        <w:jc w:val="both"/>
        <w:rPr>
          <w:b/>
        </w:rPr>
      </w:pPr>
    </w:p>
    <w:p w14:paraId="5C9C6454" w14:textId="24239DBB" w:rsidR="00BB55FE" w:rsidRPr="002A3B9B" w:rsidRDefault="00BB55FE" w:rsidP="00BB55FE">
      <w:pPr>
        <w:jc w:val="both"/>
        <w:rPr>
          <w:b/>
        </w:rPr>
      </w:pPr>
      <w:r w:rsidRPr="002A3B9B">
        <w:rPr>
          <w:b/>
        </w:rPr>
        <w:t xml:space="preserve">About </w:t>
      </w:r>
      <w:proofErr w:type="spellStart"/>
      <w:r w:rsidR="00A91468">
        <w:rPr>
          <w:b/>
        </w:rPr>
        <w:t>Schylling</w:t>
      </w:r>
      <w:proofErr w:type="spellEnd"/>
      <w:r>
        <w:rPr>
          <w:b/>
        </w:rPr>
        <w:t xml:space="preserve"> Inc.</w:t>
      </w:r>
    </w:p>
    <w:p w14:paraId="76C1C181" w14:textId="53485BCA" w:rsidR="00BB55FE" w:rsidRDefault="00A91468" w:rsidP="00BB55FE">
      <w:pPr>
        <w:jc w:val="both"/>
      </w:pPr>
      <w:r>
        <w:t xml:space="preserve">For over forty years, </w:t>
      </w:r>
      <w:proofErr w:type="spellStart"/>
      <w:r>
        <w:t>Schylling</w:t>
      </w:r>
      <w:proofErr w:type="spellEnd"/>
      <w:r w:rsidR="00AF6907" w:rsidRPr="00AF6907">
        <w:t xml:space="preserve"> Inc. has specialized in timeless toys. We started out making delightful playthings from a bygone era. Over time we’ve built a distinctive collection of innovative gifts and traditional toys with nostalgic appeal</w:t>
      </w:r>
      <w:r w:rsidR="00AF6907">
        <w:t xml:space="preserve"> for</w:t>
      </w:r>
      <w:r w:rsidR="00BB55FE" w:rsidRPr="006A1F4B">
        <w:t xml:space="preserve"> all ages. As an award-winni</w:t>
      </w:r>
      <w:r w:rsidR="00BB55FE">
        <w:t>ng toy company located in North Andover</w:t>
      </w:r>
      <w:r w:rsidR="00BB55FE" w:rsidRPr="006A1F4B">
        <w:t>, MA on the bea</w:t>
      </w:r>
      <w:r w:rsidR="00BB55FE">
        <w:t>utiful North Shore of Boston, Schylling</w:t>
      </w:r>
      <w:r w:rsidR="00BB55FE" w:rsidRPr="006A1F4B">
        <w:t xml:space="preserve"> work</w:t>
      </w:r>
      <w:r w:rsidR="00BB55FE">
        <w:t>s</w:t>
      </w:r>
      <w:r w:rsidR="00BB55FE" w:rsidRPr="006A1F4B">
        <w:t xml:space="preserve"> to cr</w:t>
      </w:r>
      <w:r w:rsidR="00BB55FE">
        <w:t>eate the future in toys by</w:t>
      </w:r>
      <w:r w:rsidR="00BB55FE" w:rsidRPr="006A1F4B">
        <w:t xml:space="preserve"> captivating new </w:t>
      </w:r>
      <w:r w:rsidR="00BB55FE">
        <w:t>designs and intriguing refreshes and innovations of toys from the past. Schylling offers original and distributed lines of toys. Among these lines are the iconic tin toys that have been an important part of the history of the company. Schylling is the world leader in the manufacture of Jack-in-the-Box toys and tin Kaleidoscopes, among others. Toy lines include</w:t>
      </w:r>
      <w:r w:rsidR="00AF6907">
        <w:t xml:space="preserve"> the</w:t>
      </w:r>
      <w:r w:rsidR="00BB55FE">
        <w:t xml:space="preserve"> </w:t>
      </w:r>
      <w:proofErr w:type="spellStart"/>
      <w:r w:rsidR="00BB55FE">
        <w:t>Nanoblock</w:t>
      </w:r>
      <w:proofErr w:type="spellEnd"/>
      <w:r w:rsidR="00BB55FE">
        <w:t xml:space="preserve">, </w:t>
      </w:r>
      <w:proofErr w:type="spellStart"/>
      <w:r w:rsidR="00BB55FE">
        <w:t>PaperNano</w:t>
      </w:r>
      <w:proofErr w:type="spellEnd"/>
      <w:r w:rsidR="00BB55FE">
        <w:t xml:space="preserve"> and </w:t>
      </w:r>
      <w:proofErr w:type="spellStart"/>
      <w:r w:rsidR="00BB55FE">
        <w:t>Terrablock</w:t>
      </w:r>
      <w:proofErr w:type="spellEnd"/>
      <w:r w:rsidR="00BB55FE">
        <w:t xml:space="preserve"> family of products, the Steelworks line of construction toys, the original Lava Lamp series, </w:t>
      </w:r>
      <w:proofErr w:type="spellStart"/>
      <w:r w:rsidR="00BB55FE">
        <w:t>Turbospoke</w:t>
      </w:r>
      <w:proofErr w:type="spellEnd"/>
      <w:r w:rsidR="00BB55FE">
        <w:t xml:space="preserve">, Crazy Foam, Fisher-Price Classics, the </w:t>
      </w:r>
      <w:proofErr w:type="spellStart"/>
      <w:r w:rsidR="00BB55FE">
        <w:t>Zuru</w:t>
      </w:r>
      <w:proofErr w:type="spellEnd"/>
      <w:r w:rsidR="00BB55FE">
        <w:t xml:space="preserve"> Bunch-o-Balloons, </w:t>
      </w:r>
      <w:proofErr w:type="spellStart"/>
      <w:r w:rsidR="00BB55FE">
        <w:t>illooms</w:t>
      </w:r>
      <w:proofErr w:type="spellEnd"/>
      <w:r w:rsidR="00BB55FE">
        <w:t xml:space="preserve"> LED balloons, the Lottie line of dolls, the Style Model line, the recently added Tiger Tribe arts and crafts</w:t>
      </w:r>
      <w:r w:rsidR="00AF6907">
        <w:t xml:space="preserve"> playset</w:t>
      </w:r>
      <w:r w:rsidR="00BB55FE">
        <w:t xml:space="preserve"> line. </w:t>
      </w:r>
      <w:proofErr w:type="spellStart"/>
      <w:r w:rsidR="00BB55FE">
        <w:t>Schylling’s</w:t>
      </w:r>
      <w:proofErr w:type="spellEnd"/>
      <w:r w:rsidR="00BB55FE">
        <w:t xml:space="preserve"> long list of toy categories including Classics, Games, Retro Toys, Ride-</w:t>
      </w:r>
      <w:proofErr w:type="spellStart"/>
      <w:r w:rsidR="00BB55FE">
        <w:t>Ons</w:t>
      </w:r>
      <w:proofErr w:type="spellEnd"/>
      <w:r w:rsidR="00BB55FE">
        <w:t xml:space="preserve">, Pretend Play, Just for Fun, Magic, Arts &amp; Crafts, Great Outdoors, Tents, Die-Cast, Money Matters, Music, Sock Monkey, and </w:t>
      </w:r>
      <w:proofErr w:type="spellStart"/>
      <w:r w:rsidR="00BB55FE">
        <w:t>BeBots</w:t>
      </w:r>
      <w:proofErr w:type="spellEnd"/>
      <w:r w:rsidR="00BB55FE">
        <w:t xml:space="preserve"> tin wind-ups featuring Star Wars and Pixar characters as well as Curious George. Schylling is proud of its</w:t>
      </w:r>
      <w:r w:rsidR="00BB55FE" w:rsidRPr="006A1F4B">
        <w:t xml:space="preserve"> heritag</w:t>
      </w:r>
      <w:r w:rsidR="00BB55FE">
        <w:t xml:space="preserve">e and in offering </w:t>
      </w:r>
      <w:r w:rsidR="00BB55FE" w:rsidRPr="006A1F4B">
        <w:t xml:space="preserve">high quality, safe </w:t>
      </w:r>
      <w:r w:rsidR="00BB55FE">
        <w:t>and creative products that lead</w:t>
      </w:r>
      <w:r w:rsidR="00BB55FE" w:rsidRPr="006A1F4B">
        <w:t xml:space="preserve"> the toy industry.</w:t>
      </w:r>
      <w:r w:rsidR="00BB55FE">
        <w:t xml:space="preserve"> V</w:t>
      </w:r>
      <w:r w:rsidR="00BB55FE" w:rsidRPr="002A3B9B">
        <w:t>isit</w:t>
      </w:r>
      <w:r w:rsidR="00BB55FE">
        <w:t xml:space="preserve"> the company website at</w:t>
      </w:r>
      <w:r w:rsidR="00BB55FE" w:rsidRPr="002A3B9B">
        <w:t xml:space="preserve"> </w:t>
      </w:r>
      <w:hyperlink r:id="rId9" w:history="1">
        <w:r w:rsidR="00BB55FE" w:rsidRPr="000A5165">
          <w:rPr>
            <w:rStyle w:val="Hyperlink"/>
          </w:rPr>
          <w:t>www.Schylling.com</w:t>
        </w:r>
      </w:hyperlink>
      <w:r w:rsidR="00BB55FE">
        <w:t xml:space="preserve"> or Facebook page at </w:t>
      </w:r>
      <w:hyperlink r:id="rId10" w:history="1">
        <w:r w:rsidR="00BB55FE" w:rsidRPr="00B72871">
          <w:rPr>
            <w:rStyle w:val="Hyperlink"/>
          </w:rPr>
          <w:t>www.facebook.com/SchyllingToys</w:t>
        </w:r>
      </w:hyperlink>
      <w:bookmarkStart w:id="0" w:name="_GoBack"/>
      <w:bookmarkEnd w:id="0"/>
    </w:p>
    <w:p w14:paraId="02296DA6" w14:textId="4B883BD6" w:rsidR="00DF31CF" w:rsidRDefault="00DF31CF" w:rsidP="00DF31CF">
      <w:pPr>
        <w:jc w:val="both"/>
        <w:rPr>
          <w:b/>
        </w:rPr>
      </w:pPr>
    </w:p>
    <w:p w14:paraId="4BED3E74" w14:textId="791FE418" w:rsidR="004D4654" w:rsidRPr="002A3B9B" w:rsidRDefault="004D4654" w:rsidP="004D4654">
      <w:pPr>
        <w:jc w:val="both"/>
        <w:rPr>
          <w:b/>
        </w:rPr>
      </w:pPr>
      <w:r w:rsidRPr="002A3B9B">
        <w:rPr>
          <w:b/>
        </w:rPr>
        <w:t xml:space="preserve">About </w:t>
      </w:r>
      <w:proofErr w:type="spellStart"/>
      <w:r>
        <w:rPr>
          <w:b/>
        </w:rPr>
        <w:t>Turbospoke</w:t>
      </w:r>
      <w:proofErr w:type="spellEnd"/>
    </w:p>
    <w:p w14:paraId="446C51E4" w14:textId="37DA1F62" w:rsidR="004D4654" w:rsidRDefault="004D4654" w:rsidP="004D4654">
      <w:pPr>
        <w:jc w:val="both"/>
        <w:rPr>
          <w:b/>
        </w:rPr>
      </w:pPr>
      <w:proofErr w:type="spellStart"/>
      <w:r>
        <w:t>Turbospoke</w:t>
      </w:r>
      <w:proofErr w:type="spellEnd"/>
      <w:r>
        <w:t xml:space="preserve"> is designed and manufactured by </w:t>
      </w:r>
      <w:proofErr w:type="spellStart"/>
      <w:r>
        <w:t>Tomax</w:t>
      </w:r>
      <w:proofErr w:type="spellEnd"/>
      <w:r>
        <w:t xml:space="preserve">, a Toy and Bicycle Accessory company based in Ireland run by brothers Tom and Andrew Maxwell, two guys with a real passion for anything with wheels. Since their earliest days these two gear heads have been playing around with cars and wheeled toys of all sorts. Anything with wheels, good sounds, speed… you get the idea. As with all kids, the boys' bikes were their ‘wheels’. Their Dad had showed them the old trick of attaching a playing card to the rear of their bikes with a clothes pin to make that all important engine sound. This was a real hit with the boys, but naturally enough they wanted the sound to be louder and last for longer. And so, the idea for </w:t>
      </w:r>
      <w:proofErr w:type="spellStart"/>
      <w:r>
        <w:t>Turbospoke</w:t>
      </w:r>
      <w:proofErr w:type="spellEnd"/>
      <w:r>
        <w:t xml:space="preserve"> was born. </w:t>
      </w:r>
      <w:proofErr w:type="spellStart"/>
      <w:r>
        <w:t>Turbospoke</w:t>
      </w:r>
      <w:proofErr w:type="spellEnd"/>
      <w:r>
        <w:t xml:space="preserve"> is the first in a range of cool accessories for the ultimate bicycle customization. Their aim is to bring the fun back into cycling, to provide kids with awesome, innovative accessories which are well designed, fully safety tested and which really surprise, amaze and, most of all, provide serious fun! V</w:t>
      </w:r>
      <w:r w:rsidRPr="002A3B9B">
        <w:t>isit</w:t>
      </w:r>
      <w:r>
        <w:t xml:space="preserve"> the company website at </w:t>
      </w:r>
      <w:hyperlink r:id="rId11" w:history="1">
        <w:r w:rsidRPr="00D63637">
          <w:rPr>
            <w:rStyle w:val="Hyperlink"/>
          </w:rPr>
          <w:t>www.turbospoke.com</w:t>
        </w:r>
      </w:hyperlink>
      <w:r>
        <w:t xml:space="preserve"> </w:t>
      </w:r>
    </w:p>
    <w:p w14:paraId="6A05BEBF" w14:textId="17A9CF26" w:rsidR="004D4654" w:rsidRDefault="004D4654" w:rsidP="00DF31CF">
      <w:pPr>
        <w:jc w:val="both"/>
        <w:rPr>
          <w:b/>
        </w:rPr>
      </w:pPr>
    </w:p>
    <w:p w14:paraId="687C913C" w14:textId="77777777" w:rsidR="004D4654" w:rsidRPr="002A3B9B" w:rsidRDefault="004D4654" w:rsidP="00DF31CF">
      <w:pPr>
        <w:jc w:val="both"/>
        <w:rPr>
          <w:b/>
        </w:rPr>
      </w:pPr>
    </w:p>
    <w:p w14:paraId="270A41AD" w14:textId="77777777" w:rsidR="00DF31CF" w:rsidRPr="003423EA" w:rsidRDefault="00DF31CF" w:rsidP="00DF31CF">
      <w:pPr>
        <w:jc w:val="center"/>
        <w:rPr>
          <w:rFonts w:ascii="Times" w:hAnsi="Times"/>
          <w:sz w:val="24"/>
          <w:szCs w:val="24"/>
        </w:rPr>
      </w:pPr>
      <w:r w:rsidRPr="00C83346">
        <w:rPr>
          <w:sz w:val="24"/>
          <w:szCs w:val="24"/>
        </w:rPr>
        <w:t xml:space="preserve">###  </w:t>
      </w:r>
    </w:p>
    <w:p w14:paraId="4F8658F6" w14:textId="77777777" w:rsidR="007B4DF0" w:rsidRDefault="00A91468"/>
    <w:sectPr w:rsidR="007B4DF0" w:rsidSect="00810A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F488" w14:textId="77777777" w:rsidR="00367371" w:rsidRDefault="00367371" w:rsidP="00DF31CF">
      <w:r>
        <w:separator/>
      </w:r>
    </w:p>
  </w:endnote>
  <w:endnote w:type="continuationSeparator" w:id="0">
    <w:p w14:paraId="205B4698" w14:textId="77777777" w:rsidR="00367371" w:rsidRDefault="00367371" w:rsidP="00DF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kzidenzGroteskBE-BoldCn">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6F1E" w14:textId="77777777" w:rsidR="00DF31CF" w:rsidRDefault="00DF31CF">
    <w:pPr>
      <w:pStyle w:val="Footer"/>
    </w:pPr>
    <w:r>
      <w:rPr>
        <w:noProof/>
      </w:rPr>
      <w:drawing>
        <wp:anchor distT="0" distB="0" distL="114300" distR="114300" simplePos="0" relativeHeight="251661312" behindDoc="0" locked="0" layoutInCell="1" allowOverlap="1" wp14:anchorId="23AA7B4D" wp14:editId="5E490A32">
          <wp:simplePos x="0" y="0"/>
          <wp:positionH relativeFrom="page">
            <wp:posOffset>-24765</wp:posOffset>
          </wp:positionH>
          <wp:positionV relativeFrom="page">
            <wp:posOffset>8719185</wp:posOffset>
          </wp:positionV>
          <wp:extent cx="7802880" cy="13366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ndFoot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880" cy="1336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C857" w14:textId="77777777" w:rsidR="00367371" w:rsidRDefault="00367371" w:rsidP="00DF31CF">
      <w:r>
        <w:separator/>
      </w:r>
    </w:p>
  </w:footnote>
  <w:footnote w:type="continuationSeparator" w:id="0">
    <w:p w14:paraId="5C2A194C" w14:textId="77777777" w:rsidR="00367371" w:rsidRDefault="00367371" w:rsidP="00DF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7F67" w14:textId="77777777" w:rsidR="00DF31CF" w:rsidRDefault="00DF31CF">
    <w:pPr>
      <w:pStyle w:val="Header"/>
    </w:pPr>
    <w:r>
      <w:rPr>
        <w:noProof/>
      </w:rPr>
      <w:drawing>
        <wp:anchor distT="0" distB="0" distL="114300" distR="114300" simplePos="0" relativeHeight="251659264" behindDoc="0" locked="0" layoutInCell="1" allowOverlap="1" wp14:anchorId="438A47FE" wp14:editId="2AF8BE55">
          <wp:simplePos x="0" y="0"/>
          <wp:positionH relativeFrom="page">
            <wp:posOffset>19050</wp:posOffset>
          </wp:positionH>
          <wp:positionV relativeFrom="page">
            <wp:posOffset>11430</wp:posOffset>
          </wp:positionV>
          <wp:extent cx="775335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and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896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CF"/>
    <w:rsid w:val="00042BC8"/>
    <w:rsid w:val="00080D9E"/>
    <w:rsid w:val="000E25B4"/>
    <w:rsid w:val="00120231"/>
    <w:rsid w:val="001C2F73"/>
    <w:rsid w:val="002351DA"/>
    <w:rsid w:val="00276BE8"/>
    <w:rsid w:val="00276FA4"/>
    <w:rsid w:val="00292AC5"/>
    <w:rsid w:val="002F179E"/>
    <w:rsid w:val="00316265"/>
    <w:rsid w:val="00363BE3"/>
    <w:rsid w:val="00367371"/>
    <w:rsid w:val="00391E8C"/>
    <w:rsid w:val="003B4B3B"/>
    <w:rsid w:val="003C2748"/>
    <w:rsid w:val="003E343F"/>
    <w:rsid w:val="004201D9"/>
    <w:rsid w:val="00427BFB"/>
    <w:rsid w:val="00462C8B"/>
    <w:rsid w:val="004A2A67"/>
    <w:rsid w:val="004C19EC"/>
    <w:rsid w:val="004D4654"/>
    <w:rsid w:val="004E5B04"/>
    <w:rsid w:val="005211DA"/>
    <w:rsid w:val="00570A32"/>
    <w:rsid w:val="005C615A"/>
    <w:rsid w:val="005F6D0B"/>
    <w:rsid w:val="00602DDE"/>
    <w:rsid w:val="0061213A"/>
    <w:rsid w:val="00635BBE"/>
    <w:rsid w:val="0065308B"/>
    <w:rsid w:val="006A1F4B"/>
    <w:rsid w:val="006B2808"/>
    <w:rsid w:val="006B4824"/>
    <w:rsid w:val="006C4E03"/>
    <w:rsid w:val="0072187A"/>
    <w:rsid w:val="00726C2A"/>
    <w:rsid w:val="0075314E"/>
    <w:rsid w:val="007A343E"/>
    <w:rsid w:val="007F1BCC"/>
    <w:rsid w:val="00810A1D"/>
    <w:rsid w:val="0081192D"/>
    <w:rsid w:val="008215CB"/>
    <w:rsid w:val="008313E3"/>
    <w:rsid w:val="00835868"/>
    <w:rsid w:val="00865D57"/>
    <w:rsid w:val="008A5A56"/>
    <w:rsid w:val="008B4779"/>
    <w:rsid w:val="00955B39"/>
    <w:rsid w:val="009567BF"/>
    <w:rsid w:val="009B4175"/>
    <w:rsid w:val="00A24623"/>
    <w:rsid w:val="00A4073C"/>
    <w:rsid w:val="00A70D8B"/>
    <w:rsid w:val="00A91468"/>
    <w:rsid w:val="00AC4339"/>
    <w:rsid w:val="00AF6907"/>
    <w:rsid w:val="00B21EDA"/>
    <w:rsid w:val="00B70768"/>
    <w:rsid w:val="00BB55FE"/>
    <w:rsid w:val="00BD7D86"/>
    <w:rsid w:val="00C67293"/>
    <w:rsid w:val="00CB47CF"/>
    <w:rsid w:val="00CD1929"/>
    <w:rsid w:val="00CD3979"/>
    <w:rsid w:val="00D94E97"/>
    <w:rsid w:val="00DE6F5B"/>
    <w:rsid w:val="00DF31CF"/>
    <w:rsid w:val="00E1046F"/>
    <w:rsid w:val="00E931EE"/>
    <w:rsid w:val="00EA4C9B"/>
    <w:rsid w:val="00EB720E"/>
    <w:rsid w:val="00EF2159"/>
    <w:rsid w:val="00EF368C"/>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0C2"/>
  <w15:docId w15:val="{2E94219B-A8CC-41BA-B217-DDE94C65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31CF"/>
    <w:rPr>
      <w:color w:val="0000FF"/>
      <w:u w:val="single"/>
    </w:rPr>
  </w:style>
  <w:style w:type="paragraph" w:styleId="BalloonText">
    <w:name w:val="Balloon Text"/>
    <w:basedOn w:val="Normal"/>
    <w:link w:val="BalloonTextChar"/>
    <w:uiPriority w:val="99"/>
    <w:semiHidden/>
    <w:unhideWhenUsed/>
    <w:rsid w:val="00DF31CF"/>
    <w:rPr>
      <w:rFonts w:ascii="Tahoma" w:hAnsi="Tahoma" w:cs="Tahoma"/>
      <w:sz w:val="16"/>
      <w:szCs w:val="16"/>
    </w:rPr>
  </w:style>
  <w:style w:type="character" w:customStyle="1" w:styleId="BalloonTextChar">
    <w:name w:val="Balloon Text Char"/>
    <w:basedOn w:val="DefaultParagraphFont"/>
    <w:link w:val="BalloonText"/>
    <w:uiPriority w:val="99"/>
    <w:semiHidden/>
    <w:rsid w:val="00DF31CF"/>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F31CF"/>
    <w:pPr>
      <w:tabs>
        <w:tab w:val="center" w:pos="4680"/>
        <w:tab w:val="right" w:pos="9360"/>
      </w:tabs>
    </w:pPr>
  </w:style>
  <w:style w:type="character" w:customStyle="1" w:styleId="HeaderChar">
    <w:name w:val="Header Char"/>
    <w:basedOn w:val="DefaultParagraphFont"/>
    <w:link w:val="Header"/>
    <w:uiPriority w:val="99"/>
    <w:rsid w:val="00DF31C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F31CF"/>
    <w:pPr>
      <w:tabs>
        <w:tab w:val="center" w:pos="4680"/>
        <w:tab w:val="right" w:pos="9360"/>
      </w:tabs>
    </w:pPr>
  </w:style>
  <w:style w:type="character" w:customStyle="1" w:styleId="FooterChar">
    <w:name w:val="Footer Char"/>
    <w:basedOn w:val="DefaultParagraphFont"/>
    <w:link w:val="Footer"/>
    <w:uiPriority w:val="99"/>
    <w:rsid w:val="00DF31CF"/>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schylling.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hylling.com/p/turbospok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turbospok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SchyllingToys" TargetMode="External"/><Relationship Id="rId4" Type="http://schemas.openxmlformats.org/officeDocument/2006/relationships/footnotes" Target="footnotes.xml"/><Relationship Id="rId9" Type="http://schemas.openxmlformats.org/officeDocument/2006/relationships/hyperlink" Target="http://www.Schylli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Erienne Muldoon</cp:lastModifiedBy>
  <cp:revision>2</cp:revision>
  <cp:lastPrinted>2017-01-04T17:59:00Z</cp:lastPrinted>
  <dcterms:created xsi:type="dcterms:W3CDTF">2017-02-15T21:30:00Z</dcterms:created>
  <dcterms:modified xsi:type="dcterms:W3CDTF">2017-02-15T21:30:00Z</dcterms:modified>
</cp:coreProperties>
</file>